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1F5B77" w:rsidRDefault="002E250C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24</w:t>
      </w:r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2107D7">
        <w:rPr>
          <w:rFonts w:ascii="Arial" w:eastAsia="Arial" w:hAnsi="Arial" w:cs="Arial"/>
          <w:spacing w:val="1"/>
          <w:position w:val="-1"/>
          <w:sz w:val="20"/>
        </w:rPr>
        <w:t>Mayıs</w:t>
      </w:r>
      <w:proofErr w:type="spellEnd"/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D757D9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BF63EA" w:rsidRDefault="004559A8" w:rsidP="00156678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1A7F43">
        <w:rPr>
          <w:rFonts w:ascii="Arial" w:hAnsi="Arial"/>
          <w:sz w:val="32"/>
          <w:szCs w:val="30"/>
          <w:lang w:val="tr-TR"/>
        </w:rPr>
        <w:t xml:space="preserve"> ve Dacia’da</w:t>
      </w:r>
      <w:r w:rsidR="005971E6">
        <w:rPr>
          <w:rFonts w:ascii="Arial" w:hAnsi="Arial"/>
          <w:sz w:val="32"/>
          <w:szCs w:val="30"/>
          <w:lang w:val="tr-TR"/>
        </w:rPr>
        <w:t>n Yaz</w:t>
      </w:r>
      <w:r w:rsidR="00156678">
        <w:rPr>
          <w:rFonts w:ascii="Arial" w:hAnsi="Arial"/>
          <w:sz w:val="32"/>
          <w:szCs w:val="30"/>
          <w:lang w:val="tr-TR"/>
        </w:rPr>
        <w:t xml:space="preserve"> Servis Kampanyası</w:t>
      </w:r>
    </w:p>
    <w:p w:rsidR="00BF63EA" w:rsidRPr="00454441" w:rsidRDefault="002E250C" w:rsidP="00454441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Renault ve Dacia </w:t>
      </w:r>
      <w:r w:rsidR="00532AD0">
        <w:rPr>
          <w:rFonts w:ascii="Arial" w:hAnsi="Arial" w:cs="Arial"/>
        </w:rPr>
        <w:t xml:space="preserve">sahipleri, </w:t>
      </w:r>
      <w:r w:rsidR="006470F7">
        <w:rPr>
          <w:rFonts w:ascii="Arial" w:hAnsi="Arial" w:cs="Arial"/>
        </w:rPr>
        <w:t>otomobillerini yaz</w:t>
      </w:r>
      <w:r w:rsidR="002425F3" w:rsidRPr="002425F3">
        <w:rPr>
          <w:rFonts w:ascii="Arial" w:hAnsi="Arial" w:cs="Arial"/>
        </w:rPr>
        <w:t xml:space="preserve"> aylarına fırsatlarla hazırlıyor.</w:t>
      </w:r>
      <w:r w:rsidR="002425F3">
        <w:rPr>
          <w:rFonts w:ascii="Arial" w:hAnsi="Arial" w:cs="Arial"/>
        </w:rPr>
        <w:t xml:space="preserve"> </w:t>
      </w:r>
      <w:r w:rsidR="00E82469">
        <w:rPr>
          <w:rFonts w:ascii="Arial" w:hAnsi="Arial" w:cs="Arial"/>
        </w:rPr>
        <w:t>30 Haziran</w:t>
      </w:r>
      <w:r w:rsidR="00156678">
        <w:rPr>
          <w:rFonts w:ascii="Arial" w:hAnsi="Arial" w:cs="Arial"/>
        </w:rPr>
        <w:t xml:space="preserve"> 2018 tarihine* kadar</w:t>
      </w:r>
      <w:r w:rsidR="00B429E8" w:rsidRPr="00454441">
        <w:rPr>
          <w:rFonts w:ascii="Arial" w:hAnsi="Arial" w:cs="Arial"/>
        </w:rPr>
        <w:t xml:space="preserve"> </w:t>
      </w:r>
      <w:r w:rsidR="00BF63EA" w:rsidRPr="00454441">
        <w:rPr>
          <w:rFonts w:ascii="Arial" w:hAnsi="Arial" w:cs="Arial"/>
        </w:rPr>
        <w:t>y</w:t>
      </w:r>
      <w:r w:rsidR="00156678">
        <w:rPr>
          <w:rFonts w:ascii="Arial" w:hAnsi="Arial" w:cs="Arial"/>
        </w:rPr>
        <w:t>etkil</w:t>
      </w:r>
      <w:r w:rsidR="00E82469">
        <w:rPr>
          <w:rFonts w:ascii="Arial" w:hAnsi="Arial" w:cs="Arial"/>
        </w:rPr>
        <w:t>i servislerde geçerli olan Yaz</w:t>
      </w:r>
      <w:r w:rsidR="002425F3">
        <w:rPr>
          <w:rFonts w:ascii="Arial" w:hAnsi="Arial" w:cs="Arial"/>
        </w:rPr>
        <w:t xml:space="preserve"> </w:t>
      </w:r>
      <w:r w:rsidR="00156678">
        <w:rPr>
          <w:rFonts w:ascii="Arial" w:hAnsi="Arial" w:cs="Arial"/>
        </w:rPr>
        <w:t xml:space="preserve">Servis </w:t>
      </w:r>
      <w:r w:rsidR="002425F3">
        <w:rPr>
          <w:rFonts w:ascii="Arial" w:hAnsi="Arial" w:cs="Arial"/>
        </w:rPr>
        <w:t xml:space="preserve">Kampanyası </w:t>
      </w:r>
      <w:r w:rsidR="00BF63EA" w:rsidRPr="00454441">
        <w:rPr>
          <w:rFonts w:ascii="Arial" w:hAnsi="Arial" w:cs="Arial"/>
        </w:rPr>
        <w:t>kapsamında</w:t>
      </w:r>
      <w:r w:rsidR="00A04BE9" w:rsidRPr="00454441">
        <w:rPr>
          <w:rFonts w:ascii="Arial" w:hAnsi="Arial" w:cs="Arial"/>
        </w:rPr>
        <w:t>,</w:t>
      </w:r>
      <w:r w:rsidR="00BF63EA" w:rsidRPr="00454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binek ve hafif ticari </w:t>
      </w:r>
      <w:r w:rsidR="00BF63EA" w:rsidRPr="00454441">
        <w:rPr>
          <w:rFonts w:ascii="Arial" w:hAnsi="Arial" w:cs="Arial"/>
        </w:rPr>
        <w:t>tüm Re</w:t>
      </w:r>
      <w:r w:rsidR="00532AD0">
        <w:rPr>
          <w:rFonts w:ascii="Arial" w:hAnsi="Arial" w:cs="Arial"/>
        </w:rPr>
        <w:t xml:space="preserve">nault ve </w:t>
      </w:r>
      <w:proofErr w:type="spellStart"/>
      <w:r w:rsidR="00532AD0">
        <w:rPr>
          <w:rFonts w:ascii="Arial" w:hAnsi="Arial" w:cs="Arial"/>
        </w:rPr>
        <w:t>Dacia</w:t>
      </w:r>
      <w:proofErr w:type="spellEnd"/>
      <w:r w:rsidR="00532AD0">
        <w:rPr>
          <w:rFonts w:ascii="Arial" w:hAnsi="Arial" w:cs="Arial"/>
        </w:rPr>
        <w:t xml:space="preserve"> modellerinde </w:t>
      </w:r>
      <w:r w:rsidR="00E7666B" w:rsidRPr="00454441">
        <w:rPr>
          <w:rFonts w:ascii="Arial" w:hAnsi="Arial" w:cs="Arial"/>
        </w:rPr>
        <w:t>bakım</w:t>
      </w:r>
      <w:r w:rsidR="00BF63EA" w:rsidRPr="004544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mekanik ve</w:t>
      </w:r>
      <w:r w:rsidR="00E82469">
        <w:rPr>
          <w:rFonts w:ascii="Arial" w:hAnsi="Arial" w:cs="Arial"/>
        </w:rPr>
        <w:t xml:space="preserve"> tampon onarımları</w:t>
      </w:r>
      <w:r w:rsidR="004A6F05">
        <w:rPr>
          <w:rFonts w:ascii="Arial" w:hAnsi="Arial" w:cs="Arial"/>
        </w:rPr>
        <w:t xml:space="preserve">, </w:t>
      </w:r>
      <w:r w:rsidR="00B429E8" w:rsidRPr="00454441">
        <w:rPr>
          <w:rFonts w:ascii="Arial" w:hAnsi="Arial" w:cs="Arial"/>
        </w:rPr>
        <w:t>aksesuar fix paketleri</w:t>
      </w:r>
      <w:r>
        <w:rPr>
          <w:rFonts w:ascii="Arial" w:hAnsi="Arial" w:cs="Arial"/>
        </w:rPr>
        <w:t xml:space="preserve"> ayrıca</w:t>
      </w:r>
      <w:r w:rsidR="004A6F05">
        <w:rPr>
          <w:rFonts w:ascii="Arial" w:hAnsi="Arial" w:cs="Arial"/>
        </w:rPr>
        <w:t xml:space="preserve"> Elf motor yağı</w:t>
      </w:r>
      <w:r w:rsidR="00156678">
        <w:rPr>
          <w:rFonts w:ascii="Arial" w:hAnsi="Arial" w:cs="Arial"/>
        </w:rPr>
        <w:t xml:space="preserve"> yüzde 20 indirimli fiyatlarla </w:t>
      </w:r>
      <w:r w:rsidR="00B70EEC" w:rsidRPr="00454441">
        <w:rPr>
          <w:rFonts w:ascii="Arial" w:hAnsi="Arial" w:cs="Arial"/>
        </w:rPr>
        <w:t>yer alıyor.</w:t>
      </w:r>
    </w:p>
    <w:p w:rsidR="00D16D7E" w:rsidRPr="00D16D7E" w:rsidRDefault="00D16D7E" w:rsidP="00D16D7E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483158" w:rsidRDefault="00025534" w:rsidP="006353B6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32AD0">
        <w:rPr>
          <w:rFonts w:ascii="Arial" w:hAnsi="Arial" w:cs="Arial"/>
        </w:rPr>
        <w:t>ampanya kapsamında</w:t>
      </w:r>
      <w:r w:rsidR="00662AC6">
        <w:rPr>
          <w:rFonts w:ascii="Arial" w:hAnsi="Arial" w:cs="Arial"/>
        </w:rPr>
        <w:t xml:space="preserve"> </w:t>
      </w:r>
      <w:r w:rsidR="006F7840">
        <w:rPr>
          <w:rFonts w:ascii="Arial" w:hAnsi="Arial" w:cs="Arial"/>
        </w:rPr>
        <w:t>lastik alımlarında**</w:t>
      </w:r>
      <w:r w:rsidR="006E0CBB">
        <w:rPr>
          <w:rFonts w:ascii="Arial" w:hAnsi="Arial" w:cs="Arial"/>
        </w:rPr>
        <w:t xml:space="preserve"> </w:t>
      </w:r>
      <w:r w:rsidR="00CC2433">
        <w:rPr>
          <w:rFonts w:ascii="Arial" w:hAnsi="Arial" w:cs="Arial"/>
        </w:rPr>
        <w:t xml:space="preserve">da </w:t>
      </w:r>
      <w:r w:rsidR="006F7840">
        <w:rPr>
          <w:rFonts w:ascii="Arial" w:hAnsi="Arial" w:cs="Arial"/>
        </w:rPr>
        <w:t xml:space="preserve">cazip fırsatlar sunuluyor. </w:t>
      </w:r>
      <w:r w:rsidR="00A43941">
        <w:rPr>
          <w:rFonts w:ascii="Arial" w:hAnsi="Arial" w:cs="Arial"/>
        </w:rPr>
        <w:t>15 inç jant</w:t>
      </w:r>
      <w:r w:rsidR="00FA1D98">
        <w:rPr>
          <w:rFonts w:ascii="Arial" w:hAnsi="Arial" w:cs="Arial"/>
        </w:rPr>
        <w:t xml:space="preserve"> ve üzeri</w:t>
      </w:r>
      <w:r w:rsidR="004A6F05">
        <w:rPr>
          <w:rFonts w:ascii="Arial" w:hAnsi="Arial" w:cs="Arial"/>
        </w:rPr>
        <w:t xml:space="preserve"> </w:t>
      </w:r>
      <w:r w:rsidR="00665D77">
        <w:rPr>
          <w:rFonts w:ascii="Arial" w:hAnsi="Arial" w:cs="Arial"/>
        </w:rPr>
        <w:t>Bridgestone ve Lassa marka lastik alımlarında</w:t>
      </w:r>
      <w:r w:rsidR="00DF3D15">
        <w:rPr>
          <w:rFonts w:ascii="Arial" w:hAnsi="Arial" w:cs="Arial"/>
        </w:rPr>
        <w:t xml:space="preserve"> müşterilere</w:t>
      </w:r>
      <w:r w:rsidR="00665D77">
        <w:rPr>
          <w:rFonts w:ascii="Arial" w:hAnsi="Arial" w:cs="Arial"/>
        </w:rPr>
        <w:t xml:space="preserve"> 80 TL</w:t>
      </w:r>
      <w:r w:rsidR="00CC0770">
        <w:rPr>
          <w:rFonts w:ascii="Arial" w:hAnsi="Arial" w:cs="Arial"/>
        </w:rPr>
        <w:t xml:space="preserve"> indirim hakkı tanınıyor</w:t>
      </w:r>
      <w:r w:rsidR="001A319E">
        <w:rPr>
          <w:rFonts w:ascii="Arial" w:hAnsi="Arial" w:cs="Arial"/>
        </w:rPr>
        <w:t>.</w:t>
      </w:r>
      <w:r w:rsidR="00665D77">
        <w:rPr>
          <w:rFonts w:ascii="Arial" w:hAnsi="Arial" w:cs="Arial"/>
        </w:rPr>
        <w:t xml:space="preserve"> </w:t>
      </w:r>
      <w:r w:rsidR="00526C67">
        <w:rPr>
          <w:rFonts w:ascii="Arial" w:hAnsi="Arial" w:cs="Arial"/>
        </w:rPr>
        <w:t xml:space="preserve">Michelin lastiklerde </w:t>
      </w:r>
      <w:r w:rsidR="00C43D3C">
        <w:rPr>
          <w:rFonts w:ascii="Arial" w:hAnsi="Arial" w:cs="Arial"/>
        </w:rPr>
        <w:t xml:space="preserve">ise </w:t>
      </w:r>
      <w:r w:rsidR="00526C67">
        <w:rPr>
          <w:rFonts w:ascii="Arial" w:hAnsi="Arial" w:cs="Arial"/>
        </w:rPr>
        <w:t xml:space="preserve">16 inç jant ve altı için </w:t>
      </w:r>
      <w:r w:rsidR="00665D77">
        <w:rPr>
          <w:rFonts w:ascii="Arial" w:hAnsi="Arial" w:cs="Arial"/>
        </w:rPr>
        <w:t>80 TL</w:t>
      </w:r>
      <w:r w:rsidR="001A319E">
        <w:rPr>
          <w:rFonts w:ascii="Arial" w:hAnsi="Arial" w:cs="Arial"/>
        </w:rPr>
        <w:t xml:space="preserve">, </w:t>
      </w:r>
      <w:r w:rsidR="00FA1D98">
        <w:rPr>
          <w:rFonts w:ascii="Arial" w:hAnsi="Arial" w:cs="Arial"/>
        </w:rPr>
        <w:t>17 inç jant ve ü</w:t>
      </w:r>
      <w:r w:rsidR="001A319E">
        <w:rPr>
          <w:rFonts w:ascii="Arial" w:hAnsi="Arial" w:cs="Arial"/>
        </w:rPr>
        <w:t>zeri</w:t>
      </w:r>
      <w:r w:rsidR="00C43D3C">
        <w:rPr>
          <w:rFonts w:ascii="Arial" w:hAnsi="Arial" w:cs="Arial"/>
        </w:rPr>
        <w:t xml:space="preserve"> alımlarda </w:t>
      </w:r>
      <w:r w:rsidR="00A43941">
        <w:rPr>
          <w:rFonts w:ascii="Arial" w:hAnsi="Arial" w:cs="Arial"/>
        </w:rPr>
        <w:t>160 TL değerinde yakı</w:t>
      </w:r>
      <w:r w:rsidR="00773F20">
        <w:rPr>
          <w:rFonts w:ascii="Arial" w:hAnsi="Arial" w:cs="Arial"/>
        </w:rPr>
        <w:t xml:space="preserve">t kartı </w:t>
      </w:r>
      <w:r w:rsidR="00F9270B">
        <w:rPr>
          <w:rFonts w:ascii="Arial" w:hAnsi="Arial" w:cs="Arial"/>
        </w:rPr>
        <w:t>hediye ediliyor</w:t>
      </w:r>
      <w:r w:rsidR="00665D77">
        <w:rPr>
          <w:rFonts w:ascii="Arial" w:hAnsi="Arial" w:cs="Arial"/>
        </w:rPr>
        <w:t>.</w:t>
      </w:r>
      <w:r w:rsidR="001A319E">
        <w:rPr>
          <w:rFonts w:ascii="Arial" w:hAnsi="Arial" w:cs="Arial"/>
        </w:rPr>
        <w:t xml:space="preserve"> 16 inç jant ve üzeri Pirelli marka lastik alımlarında</w:t>
      </w:r>
      <w:r w:rsidR="002E250C">
        <w:rPr>
          <w:rFonts w:ascii="Arial" w:hAnsi="Arial" w:cs="Arial"/>
        </w:rPr>
        <w:t xml:space="preserve"> ise</w:t>
      </w:r>
      <w:r w:rsidR="001A319E">
        <w:rPr>
          <w:rFonts w:ascii="Arial" w:hAnsi="Arial" w:cs="Arial"/>
        </w:rPr>
        <w:t xml:space="preserve"> 80 TL değerinde alışv</w:t>
      </w:r>
      <w:r w:rsidR="0055636C">
        <w:rPr>
          <w:rFonts w:ascii="Arial" w:hAnsi="Arial" w:cs="Arial"/>
        </w:rPr>
        <w:t>eriş kartı veriliyor</w:t>
      </w:r>
      <w:r w:rsidR="001A319E">
        <w:rPr>
          <w:rFonts w:ascii="Arial" w:hAnsi="Arial" w:cs="Arial"/>
        </w:rPr>
        <w:t>.</w:t>
      </w:r>
      <w:r w:rsidR="00665D77">
        <w:rPr>
          <w:rFonts w:ascii="Arial" w:hAnsi="Arial" w:cs="Arial"/>
        </w:rPr>
        <w:t xml:space="preserve"> </w:t>
      </w:r>
    </w:p>
    <w:p w:rsidR="00483158" w:rsidRDefault="00483158" w:rsidP="006353B6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Pr="006353B6" w:rsidRDefault="00483158" w:rsidP="006353B6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Uzatılmış garanti </w:t>
      </w:r>
      <w:proofErr w:type="spellStart"/>
      <w:r w:rsidR="00863A93">
        <w:rPr>
          <w:rFonts w:ascii="Arial" w:hAnsi="Arial" w:cs="Arial"/>
        </w:rPr>
        <w:t>MaxxiGarantim</w:t>
      </w:r>
      <w:proofErr w:type="spellEnd"/>
      <w:r w:rsidR="00863A93">
        <w:rPr>
          <w:rFonts w:ascii="Arial" w:hAnsi="Arial" w:cs="Arial"/>
        </w:rPr>
        <w:t xml:space="preserve"> alımlarında ise 100 TL</w:t>
      </w:r>
      <w:r w:rsidR="004A1013">
        <w:rPr>
          <w:rFonts w:ascii="Arial" w:hAnsi="Arial" w:cs="Arial"/>
        </w:rPr>
        <w:t xml:space="preserve"> değerinde</w:t>
      </w:r>
      <w:r w:rsidR="00863A93">
        <w:rPr>
          <w:rFonts w:ascii="Arial" w:hAnsi="Arial" w:cs="Arial"/>
        </w:rPr>
        <w:t xml:space="preserve"> hepsiburada.com hediye </w:t>
      </w:r>
      <w:r w:rsidR="006F2A53">
        <w:rPr>
          <w:rFonts w:ascii="Arial" w:hAnsi="Arial" w:cs="Arial"/>
        </w:rPr>
        <w:t xml:space="preserve">indirim </w:t>
      </w:r>
      <w:r w:rsidR="00863A93">
        <w:rPr>
          <w:rFonts w:ascii="Arial" w:hAnsi="Arial" w:cs="Arial"/>
        </w:rPr>
        <w:t>kodu</w:t>
      </w:r>
      <w:r w:rsidR="006F2A53">
        <w:rPr>
          <w:rFonts w:ascii="Arial" w:hAnsi="Arial" w:cs="Arial"/>
        </w:rPr>
        <w:t>**</w:t>
      </w:r>
      <w:r w:rsidR="006F7840">
        <w:rPr>
          <w:rFonts w:ascii="Arial" w:hAnsi="Arial" w:cs="Arial"/>
        </w:rPr>
        <w:t>*</w:t>
      </w:r>
      <w:r w:rsidR="004E69F2">
        <w:rPr>
          <w:rFonts w:ascii="Arial" w:hAnsi="Arial" w:cs="Arial"/>
        </w:rPr>
        <w:t xml:space="preserve"> </w:t>
      </w:r>
      <w:bookmarkStart w:id="0" w:name="_GoBack"/>
      <w:bookmarkEnd w:id="0"/>
      <w:r w:rsidR="004E69F2">
        <w:rPr>
          <w:rFonts w:ascii="Arial" w:hAnsi="Arial" w:cs="Arial"/>
        </w:rPr>
        <w:t>bulunuyor</w:t>
      </w:r>
      <w:r w:rsidR="00863A93">
        <w:rPr>
          <w:rFonts w:ascii="Arial" w:hAnsi="Arial" w:cs="Arial"/>
        </w:rPr>
        <w:t>.</w:t>
      </w:r>
      <w:r w:rsidR="006353B6">
        <w:rPr>
          <w:rFonts w:ascii="Arial" w:hAnsi="Arial" w:cs="Arial"/>
        </w:rPr>
        <w:t xml:space="preserve"> </w:t>
      </w:r>
      <w:r w:rsidR="00551125">
        <w:rPr>
          <w:rFonts w:ascii="Arial" w:hAnsi="Arial" w:cs="Arial"/>
        </w:rPr>
        <w:t xml:space="preserve">Kampanya dahilinde </w:t>
      </w:r>
      <w:r w:rsidR="00665D77">
        <w:rPr>
          <w:rFonts w:ascii="Arial" w:hAnsi="Arial" w:cs="Arial"/>
        </w:rPr>
        <w:t>Maximum K</w:t>
      </w:r>
      <w:r w:rsidR="006353B6" w:rsidRPr="006353B6">
        <w:rPr>
          <w:rFonts w:ascii="Arial" w:hAnsi="Arial" w:cs="Arial"/>
        </w:rPr>
        <w:t>art</w:t>
      </w:r>
      <w:r w:rsidR="00030D65">
        <w:rPr>
          <w:rFonts w:ascii="Arial" w:hAnsi="Arial" w:cs="Arial"/>
        </w:rPr>
        <w:t xml:space="preserve"> ve CardFinan</w:t>
      </w:r>
      <w:r w:rsidR="00665D77">
        <w:rPr>
          <w:rFonts w:ascii="Arial" w:hAnsi="Arial" w:cs="Arial"/>
        </w:rPr>
        <w:t>s</w:t>
      </w:r>
      <w:r w:rsidR="006353B6" w:rsidRPr="006353B6">
        <w:rPr>
          <w:rFonts w:ascii="Arial" w:hAnsi="Arial" w:cs="Arial"/>
        </w:rPr>
        <w:t xml:space="preserve"> ödeme</w:t>
      </w:r>
      <w:r w:rsidR="00551125">
        <w:rPr>
          <w:rFonts w:ascii="Arial" w:hAnsi="Arial" w:cs="Arial"/>
        </w:rPr>
        <w:t>lerinde artı 6 taks</w:t>
      </w:r>
      <w:r w:rsidR="000D3B80">
        <w:rPr>
          <w:rFonts w:ascii="Arial" w:hAnsi="Arial" w:cs="Arial"/>
        </w:rPr>
        <w:t>i</w:t>
      </w:r>
      <w:r w:rsidR="00551125">
        <w:rPr>
          <w:rFonts w:ascii="Arial" w:hAnsi="Arial" w:cs="Arial"/>
        </w:rPr>
        <w:t xml:space="preserve">t </w:t>
      </w:r>
      <w:r w:rsidR="001270C5">
        <w:rPr>
          <w:rFonts w:ascii="Arial" w:hAnsi="Arial" w:cs="Arial"/>
        </w:rPr>
        <w:t>imkanı yer alıyor</w:t>
      </w:r>
      <w:r w:rsidR="006353B6" w:rsidRPr="006353B6">
        <w:rPr>
          <w:rFonts w:ascii="Arial" w:hAnsi="Arial" w:cs="Arial"/>
        </w:rPr>
        <w:t>.</w:t>
      </w:r>
    </w:p>
    <w:p w:rsidR="00D81ADA" w:rsidRPr="00D53569" w:rsidRDefault="00D81ADA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D81ADA" w:rsidRPr="001A7F43" w:rsidRDefault="00D81ADA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C4F8E" w:rsidRDefault="00BC4F8E" w:rsidP="0070723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C4F8E" w:rsidSect="002E25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849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6D" w:rsidRDefault="00E6376D" w:rsidP="0009133B">
      <w:r>
        <w:separator/>
      </w:r>
    </w:p>
  </w:endnote>
  <w:endnote w:type="continuationSeparator" w:id="0">
    <w:p w:rsidR="00E6376D" w:rsidRDefault="00E6376D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DE3AC0" w:rsidRDefault="00E6376D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C70A7A" w:rsidRDefault="00E6376D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  <w:hyperlink r:id="rId1" w:history="1">
      <w:r w:rsidR="00C70A7A" w:rsidRPr="00AC04A7">
        <w:rPr>
          <w:rStyle w:val="Hyperlink"/>
          <w:rFonts w:ascii="Arial" w:hAnsi="Arial" w:cs="Arial"/>
          <w:sz w:val="14"/>
        </w:rPr>
        <w:t>www.medyarenault.com</w:t>
      </w:r>
    </w:hyperlink>
  </w:p>
  <w:p w:rsidR="00493F96" w:rsidRDefault="00493F96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</w:p>
  <w:p w:rsidR="00493F96" w:rsidRDefault="00493F96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</w:p>
  <w:p w:rsidR="00493F96" w:rsidRDefault="00493F96" w:rsidP="00C70A7A">
    <w:pPr>
      <w:pStyle w:val="Footer"/>
      <w:ind w:left="680"/>
      <w:jc w:val="center"/>
      <w:rPr>
        <w:rFonts w:ascii="Arial" w:hAnsi="Arial" w:cs="Arial"/>
        <w:sz w:val="14"/>
      </w:rPr>
    </w:pPr>
  </w:p>
  <w:p w:rsidR="00DE3AC0" w:rsidRDefault="00493F96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*Renault MAİS’in bu kampanyayı, tek taraflı olarak, süresinden önce sonlandırma hakkı mevcuttur.</w:t>
    </w:r>
    <w:r w:rsidR="006F7840">
      <w:rPr>
        <w:rFonts w:ascii="Arial" w:hAnsi="Arial" w:cs="Arial"/>
        <w:sz w:val="14"/>
      </w:rPr>
      <w:br/>
      <w:t>**Kampanya, 4 adet lastik alımında geçerlidir.</w:t>
    </w:r>
  </w:p>
  <w:p w:rsidR="006F2A53" w:rsidRDefault="006F2A53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**</w:t>
    </w:r>
    <w:r w:rsidR="00620658">
      <w:rPr>
        <w:rFonts w:ascii="Arial" w:hAnsi="Arial" w:cs="Arial"/>
        <w:sz w:val="14"/>
      </w:rPr>
      <w:t>*</w:t>
    </w:r>
    <w:r>
      <w:rPr>
        <w:rFonts w:ascii="Arial" w:hAnsi="Arial" w:cs="Arial"/>
        <w:sz w:val="14"/>
      </w:rPr>
      <w:t>Hediye</w:t>
    </w:r>
    <w:r w:rsidR="00BD135C">
      <w:rPr>
        <w:rFonts w:ascii="Arial" w:hAnsi="Arial" w:cs="Arial"/>
        <w:sz w:val="14"/>
      </w:rPr>
      <w:t xml:space="preserve"> indirim</w:t>
    </w:r>
    <w:r>
      <w:rPr>
        <w:rFonts w:ascii="Arial" w:hAnsi="Arial" w:cs="Arial"/>
        <w:sz w:val="14"/>
      </w:rPr>
      <w:t xml:space="preserve"> kodu, stoklarla sınırlı olmakla birlikte online alışverişlerde geçerlidir ve tek kullanımlıktır.</w:t>
    </w: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6D" w:rsidRDefault="00E6376D" w:rsidP="0009133B">
      <w:r>
        <w:separator/>
      </w:r>
    </w:p>
  </w:footnote>
  <w:footnote w:type="continuationSeparator" w:id="0">
    <w:p w:rsidR="00E6376D" w:rsidRDefault="00E6376D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25534"/>
    <w:rsid w:val="00030D65"/>
    <w:rsid w:val="000431FF"/>
    <w:rsid w:val="00045DCC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0D3B80"/>
    <w:rsid w:val="000E695D"/>
    <w:rsid w:val="00106BFD"/>
    <w:rsid w:val="00107CA1"/>
    <w:rsid w:val="001109A9"/>
    <w:rsid w:val="00117F59"/>
    <w:rsid w:val="00123A47"/>
    <w:rsid w:val="001270C5"/>
    <w:rsid w:val="001317ED"/>
    <w:rsid w:val="00140469"/>
    <w:rsid w:val="00147163"/>
    <w:rsid w:val="0015658D"/>
    <w:rsid w:val="00156678"/>
    <w:rsid w:val="001616A6"/>
    <w:rsid w:val="0016631B"/>
    <w:rsid w:val="00182F47"/>
    <w:rsid w:val="001900C6"/>
    <w:rsid w:val="001A0026"/>
    <w:rsid w:val="001A0AB6"/>
    <w:rsid w:val="001A1076"/>
    <w:rsid w:val="001A319E"/>
    <w:rsid w:val="001A4212"/>
    <w:rsid w:val="001A61C3"/>
    <w:rsid w:val="001A7F43"/>
    <w:rsid w:val="001B3A36"/>
    <w:rsid w:val="001B3DE7"/>
    <w:rsid w:val="001B541B"/>
    <w:rsid w:val="001B756C"/>
    <w:rsid w:val="001C2F3E"/>
    <w:rsid w:val="001D4E8C"/>
    <w:rsid w:val="001E1F05"/>
    <w:rsid w:val="001F4493"/>
    <w:rsid w:val="001F5B77"/>
    <w:rsid w:val="00202FD7"/>
    <w:rsid w:val="002107D7"/>
    <w:rsid w:val="00215B49"/>
    <w:rsid w:val="00224D5B"/>
    <w:rsid w:val="00225DDD"/>
    <w:rsid w:val="00235C0C"/>
    <w:rsid w:val="00240605"/>
    <w:rsid w:val="002425F3"/>
    <w:rsid w:val="002461B5"/>
    <w:rsid w:val="0026123A"/>
    <w:rsid w:val="00267DCE"/>
    <w:rsid w:val="002707DD"/>
    <w:rsid w:val="0027473C"/>
    <w:rsid w:val="002969FB"/>
    <w:rsid w:val="002A7B5A"/>
    <w:rsid w:val="002D09C7"/>
    <w:rsid w:val="002D2ABF"/>
    <w:rsid w:val="002E250C"/>
    <w:rsid w:val="002E6FBC"/>
    <w:rsid w:val="002E7D0F"/>
    <w:rsid w:val="002F2FD8"/>
    <w:rsid w:val="00300C28"/>
    <w:rsid w:val="003063FE"/>
    <w:rsid w:val="00336EFD"/>
    <w:rsid w:val="003551A1"/>
    <w:rsid w:val="00357513"/>
    <w:rsid w:val="00367F09"/>
    <w:rsid w:val="00377910"/>
    <w:rsid w:val="00383E22"/>
    <w:rsid w:val="003848F3"/>
    <w:rsid w:val="00386CF4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42BA3"/>
    <w:rsid w:val="00454441"/>
    <w:rsid w:val="00454D4D"/>
    <w:rsid w:val="004559A8"/>
    <w:rsid w:val="0046157D"/>
    <w:rsid w:val="00462E61"/>
    <w:rsid w:val="00463A0E"/>
    <w:rsid w:val="00464F05"/>
    <w:rsid w:val="00475A37"/>
    <w:rsid w:val="0047650B"/>
    <w:rsid w:val="00483158"/>
    <w:rsid w:val="00486803"/>
    <w:rsid w:val="00487BA1"/>
    <w:rsid w:val="0049353F"/>
    <w:rsid w:val="00493F96"/>
    <w:rsid w:val="00496C12"/>
    <w:rsid w:val="004979BA"/>
    <w:rsid w:val="004A1013"/>
    <w:rsid w:val="004A6F05"/>
    <w:rsid w:val="004B227D"/>
    <w:rsid w:val="004C4676"/>
    <w:rsid w:val="004C635F"/>
    <w:rsid w:val="004E69F2"/>
    <w:rsid w:val="004F1874"/>
    <w:rsid w:val="0050133F"/>
    <w:rsid w:val="00504914"/>
    <w:rsid w:val="0050568A"/>
    <w:rsid w:val="0050694E"/>
    <w:rsid w:val="00511604"/>
    <w:rsid w:val="0051360D"/>
    <w:rsid w:val="00515D5F"/>
    <w:rsid w:val="00522A16"/>
    <w:rsid w:val="00526C67"/>
    <w:rsid w:val="00530F73"/>
    <w:rsid w:val="00531961"/>
    <w:rsid w:val="00532AD0"/>
    <w:rsid w:val="00533270"/>
    <w:rsid w:val="00536536"/>
    <w:rsid w:val="00537791"/>
    <w:rsid w:val="00551125"/>
    <w:rsid w:val="0055636C"/>
    <w:rsid w:val="005832AB"/>
    <w:rsid w:val="00583B70"/>
    <w:rsid w:val="00584FA6"/>
    <w:rsid w:val="00591F50"/>
    <w:rsid w:val="005971E6"/>
    <w:rsid w:val="005A3301"/>
    <w:rsid w:val="005B78B9"/>
    <w:rsid w:val="005B7DAE"/>
    <w:rsid w:val="005C3FB1"/>
    <w:rsid w:val="005C5C7A"/>
    <w:rsid w:val="005E09BA"/>
    <w:rsid w:val="005E76FF"/>
    <w:rsid w:val="00611C6B"/>
    <w:rsid w:val="00617E19"/>
    <w:rsid w:val="00620658"/>
    <w:rsid w:val="00621680"/>
    <w:rsid w:val="00622625"/>
    <w:rsid w:val="00623CD9"/>
    <w:rsid w:val="00631721"/>
    <w:rsid w:val="006353B6"/>
    <w:rsid w:val="00637340"/>
    <w:rsid w:val="00641FA0"/>
    <w:rsid w:val="006470F7"/>
    <w:rsid w:val="00650289"/>
    <w:rsid w:val="00656F61"/>
    <w:rsid w:val="0065704F"/>
    <w:rsid w:val="00662AC6"/>
    <w:rsid w:val="006656D5"/>
    <w:rsid w:val="00665D77"/>
    <w:rsid w:val="006833D3"/>
    <w:rsid w:val="006848FE"/>
    <w:rsid w:val="0068515C"/>
    <w:rsid w:val="0068681A"/>
    <w:rsid w:val="006A2ED2"/>
    <w:rsid w:val="006A53B1"/>
    <w:rsid w:val="006B264C"/>
    <w:rsid w:val="006C6568"/>
    <w:rsid w:val="006C6F50"/>
    <w:rsid w:val="006D3F56"/>
    <w:rsid w:val="006E0CBB"/>
    <w:rsid w:val="006E1B91"/>
    <w:rsid w:val="006E1E25"/>
    <w:rsid w:val="006F2A53"/>
    <w:rsid w:val="006F372D"/>
    <w:rsid w:val="006F7349"/>
    <w:rsid w:val="006F7840"/>
    <w:rsid w:val="007027B0"/>
    <w:rsid w:val="00707235"/>
    <w:rsid w:val="00710213"/>
    <w:rsid w:val="00712721"/>
    <w:rsid w:val="00721664"/>
    <w:rsid w:val="00727D5F"/>
    <w:rsid w:val="00752671"/>
    <w:rsid w:val="00763DAA"/>
    <w:rsid w:val="0076588F"/>
    <w:rsid w:val="00773F20"/>
    <w:rsid w:val="00773F2F"/>
    <w:rsid w:val="007763AC"/>
    <w:rsid w:val="0078189B"/>
    <w:rsid w:val="00786F7E"/>
    <w:rsid w:val="00791AFD"/>
    <w:rsid w:val="007C1A19"/>
    <w:rsid w:val="007C3A83"/>
    <w:rsid w:val="007E1D40"/>
    <w:rsid w:val="007E2E0F"/>
    <w:rsid w:val="00801D14"/>
    <w:rsid w:val="00806CD0"/>
    <w:rsid w:val="00816847"/>
    <w:rsid w:val="00835BCE"/>
    <w:rsid w:val="008436DD"/>
    <w:rsid w:val="00846559"/>
    <w:rsid w:val="00847F91"/>
    <w:rsid w:val="00851C05"/>
    <w:rsid w:val="00852E51"/>
    <w:rsid w:val="00855D65"/>
    <w:rsid w:val="0085637A"/>
    <w:rsid w:val="00863A93"/>
    <w:rsid w:val="008848BE"/>
    <w:rsid w:val="0088620D"/>
    <w:rsid w:val="00886C5A"/>
    <w:rsid w:val="00890996"/>
    <w:rsid w:val="008A5270"/>
    <w:rsid w:val="008B5DC9"/>
    <w:rsid w:val="008D6B17"/>
    <w:rsid w:val="008E04DA"/>
    <w:rsid w:val="008F140D"/>
    <w:rsid w:val="008F2D09"/>
    <w:rsid w:val="00903903"/>
    <w:rsid w:val="00905440"/>
    <w:rsid w:val="00913B60"/>
    <w:rsid w:val="00916B78"/>
    <w:rsid w:val="009229F1"/>
    <w:rsid w:val="00923F92"/>
    <w:rsid w:val="009277DD"/>
    <w:rsid w:val="00941EC2"/>
    <w:rsid w:val="00943705"/>
    <w:rsid w:val="00952A0B"/>
    <w:rsid w:val="00962462"/>
    <w:rsid w:val="00975A00"/>
    <w:rsid w:val="009850C9"/>
    <w:rsid w:val="00985E7F"/>
    <w:rsid w:val="009A4C1A"/>
    <w:rsid w:val="009A53C7"/>
    <w:rsid w:val="009D16AA"/>
    <w:rsid w:val="009D261F"/>
    <w:rsid w:val="009D482A"/>
    <w:rsid w:val="009D4F57"/>
    <w:rsid w:val="009E6743"/>
    <w:rsid w:val="009F2168"/>
    <w:rsid w:val="009F45DA"/>
    <w:rsid w:val="00A04BE9"/>
    <w:rsid w:val="00A12C5A"/>
    <w:rsid w:val="00A23198"/>
    <w:rsid w:val="00A26033"/>
    <w:rsid w:val="00A43941"/>
    <w:rsid w:val="00A44093"/>
    <w:rsid w:val="00A45027"/>
    <w:rsid w:val="00A50AC2"/>
    <w:rsid w:val="00A51818"/>
    <w:rsid w:val="00A51CAB"/>
    <w:rsid w:val="00A55012"/>
    <w:rsid w:val="00A554F0"/>
    <w:rsid w:val="00A67FCB"/>
    <w:rsid w:val="00A71D26"/>
    <w:rsid w:val="00A750CA"/>
    <w:rsid w:val="00A7780F"/>
    <w:rsid w:val="00A804A8"/>
    <w:rsid w:val="00A948A4"/>
    <w:rsid w:val="00AD1781"/>
    <w:rsid w:val="00AE5F81"/>
    <w:rsid w:val="00AF0B61"/>
    <w:rsid w:val="00AF2101"/>
    <w:rsid w:val="00B05E3A"/>
    <w:rsid w:val="00B138E2"/>
    <w:rsid w:val="00B20E8C"/>
    <w:rsid w:val="00B20FFF"/>
    <w:rsid w:val="00B24303"/>
    <w:rsid w:val="00B326D6"/>
    <w:rsid w:val="00B429E8"/>
    <w:rsid w:val="00B465CD"/>
    <w:rsid w:val="00B473A2"/>
    <w:rsid w:val="00B51DDA"/>
    <w:rsid w:val="00B55B97"/>
    <w:rsid w:val="00B60820"/>
    <w:rsid w:val="00B70EEC"/>
    <w:rsid w:val="00B73414"/>
    <w:rsid w:val="00B75630"/>
    <w:rsid w:val="00B82287"/>
    <w:rsid w:val="00B92916"/>
    <w:rsid w:val="00BC4F8E"/>
    <w:rsid w:val="00BC5D5D"/>
    <w:rsid w:val="00BD135C"/>
    <w:rsid w:val="00BD4367"/>
    <w:rsid w:val="00BE2BA9"/>
    <w:rsid w:val="00BF63EA"/>
    <w:rsid w:val="00C111D9"/>
    <w:rsid w:val="00C13019"/>
    <w:rsid w:val="00C31711"/>
    <w:rsid w:val="00C3416A"/>
    <w:rsid w:val="00C34667"/>
    <w:rsid w:val="00C34D74"/>
    <w:rsid w:val="00C42FD2"/>
    <w:rsid w:val="00C43D3C"/>
    <w:rsid w:val="00C62CEF"/>
    <w:rsid w:val="00C66989"/>
    <w:rsid w:val="00C70A7A"/>
    <w:rsid w:val="00C72828"/>
    <w:rsid w:val="00C80F7B"/>
    <w:rsid w:val="00C8111A"/>
    <w:rsid w:val="00CA0F77"/>
    <w:rsid w:val="00CB1313"/>
    <w:rsid w:val="00CB53C1"/>
    <w:rsid w:val="00CC0770"/>
    <w:rsid w:val="00CC2433"/>
    <w:rsid w:val="00CE0F44"/>
    <w:rsid w:val="00CE1F0B"/>
    <w:rsid w:val="00CE734C"/>
    <w:rsid w:val="00D05F9F"/>
    <w:rsid w:val="00D12507"/>
    <w:rsid w:val="00D154E1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53569"/>
    <w:rsid w:val="00D70712"/>
    <w:rsid w:val="00D726CA"/>
    <w:rsid w:val="00D757D9"/>
    <w:rsid w:val="00D81ADA"/>
    <w:rsid w:val="00D83153"/>
    <w:rsid w:val="00D91509"/>
    <w:rsid w:val="00DA2C51"/>
    <w:rsid w:val="00DB1D31"/>
    <w:rsid w:val="00DB2E6C"/>
    <w:rsid w:val="00DB5A96"/>
    <w:rsid w:val="00DD10B3"/>
    <w:rsid w:val="00DD68DB"/>
    <w:rsid w:val="00DE0568"/>
    <w:rsid w:val="00DE3AC0"/>
    <w:rsid w:val="00DE3BCE"/>
    <w:rsid w:val="00DF1CF8"/>
    <w:rsid w:val="00DF225E"/>
    <w:rsid w:val="00DF3D15"/>
    <w:rsid w:val="00E00243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6376D"/>
    <w:rsid w:val="00E743CD"/>
    <w:rsid w:val="00E7666B"/>
    <w:rsid w:val="00E82469"/>
    <w:rsid w:val="00E85E08"/>
    <w:rsid w:val="00E90BDA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82F3E"/>
    <w:rsid w:val="00F9195F"/>
    <w:rsid w:val="00F9270B"/>
    <w:rsid w:val="00F9486C"/>
    <w:rsid w:val="00F94C53"/>
    <w:rsid w:val="00FA1D98"/>
    <w:rsid w:val="00FA51D4"/>
    <w:rsid w:val="00FB0008"/>
    <w:rsid w:val="00FB7690"/>
    <w:rsid w:val="00FC2BF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6CAD9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500B-C661-43F1-89E3-B7AD2D42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2</cp:revision>
  <cp:lastPrinted>2016-05-06T06:57:00Z</cp:lastPrinted>
  <dcterms:created xsi:type="dcterms:W3CDTF">2018-05-23T12:02:00Z</dcterms:created>
  <dcterms:modified xsi:type="dcterms:W3CDTF">2018-05-23T12:02:00Z</dcterms:modified>
</cp:coreProperties>
</file>