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C0DDA" w14:textId="77777777" w:rsidR="0076332F" w:rsidRPr="00F735AB" w:rsidRDefault="0076332F">
      <w:pPr>
        <w:rPr>
          <w:rFonts w:ascii="Arial" w:hAnsi="Arial" w:cs="Arial"/>
          <w:color w:val="000000" w:themeColor="text1"/>
          <w:spacing w:val="18"/>
          <w:sz w:val="18"/>
          <w:szCs w:val="18"/>
          <w:lang w:val="tr-TR"/>
        </w:rPr>
      </w:pPr>
    </w:p>
    <w:p w14:paraId="6A4EB8DE" w14:textId="0F5D9EC4" w:rsidR="00A73BA9" w:rsidRPr="00F735AB" w:rsidRDefault="00F735AB" w:rsidP="00BA409F">
      <w:pPr>
        <w:tabs>
          <w:tab w:val="left" w:pos="7834"/>
        </w:tabs>
        <w:spacing w:after="20" w:line="240" w:lineRule="auto"/>
        <w:rPr>
          <w:rFonts w:ascii="Arial" w:hAnsi="Arial" w:cs="Arial"/>
          <w:b/>
          <w:bCs/>
          <w:spacing w:val="4"/>
          <w:sz w:val="24"/>
          <w:szCs w:val="24"/>
          <w:lang w:val="tr-TR"/>
        </w:rPr>
      </w:pPr>
      <w:r w:rsidRPr="00F735AB">
        <w:rPr>
          <w:rFonts w:ascii="Arial" w:hAnsi="Arial" w:cs="Arial"/>
          <w:b/>
          <w:bCs/>
          <w:spacing w:val="4"/>
          <w:sz w:val="24"/>
          <w:szCs w:val="24"/>
          <w:lang w:val="tr-TR"/>
        </w:rPr>
        <w:t>BASIN BÜLTENİ</w:t>
      </w:r>
    </w:p>
    <w:p w14:paraId="7B17B9DB" w14:textId="5B3BBD6D" w:rsidR="00A73BA9" w:rsidRPr="00F735AB" w:rsidRDefault="001C2B7D" w:rsidP="00BA409F">
      <w:pPr>
        <w:tabs>
          <w:tab w:val="left" w:pos="7834"/>
        </w:tabs>
        <w:spacing w:after="20" w:line="240" w:lineRule="auto"/>
        <w:rPr>
          <w:rFonts w:ascii="Arial" w:hAnsi="Arial" w:cs="Arial"/>
          <w:lang w:val="tr-TR"/>
        </w:rPr>
      </w:pPr>
      <w:r>
        <w:rPr>
          <w:rFonts w:ascii="Arial" w:hAnsi="Arial" w:cs="Arial"/>
          <w:lang w:val="tr-TR"/>
        </w:rPr>
        <w:t>11</w:t>
      </w:r>
      <w:bookmarkStart w:id="0" w:name="_GoBack"/>
      <w:bookmarkEnd w:id="0"/>
      <w:r w:rsidR="00EF5BDC">
        <w:rPr>
          <w:rFonts w:ascii="Arial" w:hAnsi="Arial" w:cs="Arial"/>
          <w:lang w:val="tr-TR"/>
        </w:rPr>
        <w:t xml:space="preserve"> </w:t>
      </w:r>
      <w:r w:rsidR="00D22D97">
        <w:rPr>
          <w:rFonts w:ascii="Arial" w:hAnsi="Arial" w:cs="Arial"/>
          <w:lang w:val="tr-TR"/>
        </w:rPr>
        <w:t>Nisan</w:t>
      </w:r>
      <w:r w:rsidR="00F735AB" w:rsidRPr="00F735AB">
        <w:rPr>
          <w:rFonts w:ascii="Arial" w:hAnsi="Arial" w:cs="Arial"/>
          <w:lang w:val="tr-TR"/>
        </w:rPr>
        <w:t xml:space="preserve"> 2021</w:t>
      </w:r>
    </w:p>
    <w:p w14:paraId="4E2C38A4" w14:textId="34E61DF3" w:rsidR="00412460" w:rsidRPr="00F735AB" w:rsidRDefault="002A65C9" w:rsidP="00BA409F">
      <w:pPr>
        <w:tabs>
          <w:tab w:val="left" w:pos="7834"/>
        </w:tabs>
        <w:spacing w:after="20" w:line="240" w:lineRule="auto"/>
        <w:rPr>
          <w:rFonts w:ascii="Arial" w:hAnsi="Arial" w:cs="Arial"/>
          <w:b/>
          <w:bCs/>
          <w:spacing w:val="4"/>
          <w:sz w:val="24"/>
          <w:szCs w:val="24"/>
          <w:lang w:val="tr-TR"/>
        </w:rPr>
      </w:pPr>
      <w:r w:rsidRPr="00F735AB">
        <w:rPr>
          <w:rFonts w:ascii="Arial" w:hAnsi="Arial" w:cs="Arial"/>
          <w:b/>
          <w:bCs/>
          <w:color w:val="122AFF"/>
          <w:spacing w:val="4"/>
          <w:sz w:val="24"/>
          <w:szCs w:val="24"/>
          <w:lang w:val="tr-TR"/>
        </w:rPr>
        <w:tab/>
      </w:r>
    </w:p>
    <w:p w14:paraId="0DA69DF9" w14:textId="44551CBD" w:rsidR="001215A2" w:rsidRPr="00D22D97" w:rsidRDefault="0072408D" w:rsidP="00F735AB">
      <w:pPr>
        <w:autoSpaceDE w:val="0"/>
        <w:autoSpaceDN w:val="0"/>
        <w:adjustRightInd w:val="0"/>
        <w:spacing w:after="200" w:line="276" w:lineRule="auto"/>
        <w:jc w:val="center"/>
        <w:rPr>
          <w:rFonts w:ascii="Arial" w:hAnsi="Arial" w:cs="Arial"/>
          <w:b/>
          <w:bCs/>
          <w:sz w:val="37"/>
          <w:szCs w:val="37"/>
          <w:lang w:val="tr-TR"/>
        </w:rPr>
      </w:pPr>
      <w:r>
        <w:rPr>
          <w:rFonts w:ascii="Arial" w:hAnsi="Arial" w:cs="Arial"/>
          <w:b/>
          <w:bCs/>
          <w:sz w:val="37"/>
          <w:szCs w:val="37"/>
          <w:lang w:val="tr-TR"/>
        </w:rPr>
        <w:t>DACIA’DA BAHAR CAZİP FIRSATLARLA GELDİ</w:t>
      </w:r>
    </w:p>
    <w:p w14:paraId="08DD00F4" w14:textId="1C746BFA" w:rsidR="001215A2" w:rsidRDefault="0072408D" w:rsidP="00953DD9">
      <w:pPr>
        <w:autoSpaceDE w:val="0"/>
        <w:autoSpaceDN w:val="0"/>
        <w:adjustRightInd w:val="0"/>
        <w:spacing w:after="200" w:line="276" w:lineRule="auto"/>
        <w:jc w:val="both"/>
        <w:rPr>
          <w:rFonts w:ascii="Arial" w:hAnsi="Arial" w:cs="Arial"/>
          <w:sz w:val="20"/>
          <w:szCs w:val="20"/>
          <w:lang w:val="tr-TR"/>
        </w:rPr>
      </w:pPr>
      <w:r w:rsidRPr="0072408D">
        <w:rPr>
          <w:rFonts w:ascii="Arial" w:hAnsi="Arial" w:cs="Arial"/>
          <w:sz w:val="20"/>
          <w:szCs w:val="20"/>
          <w:lang w:val="tr-TR"/>
        </w:rPr>
        <w:t>Nisan ayında Dacia yetkili satıcılarına g</w:t>
      </w:r>
      <w:r w:rsidR="003A6939">
        <w:rPr>
          <w:rFonts w:ascii="Arial" w:hAnsi="Arial" w:cs="Arial"/>
          <w:sz w:val="20"/>
          <w:szCs w:val="20"/>
          <w:lang w:val="tr-TR"/>
        </w:rPr>
        <w:t>elenleri</w:t>
      </w:r>
      <w:r w:rsidRPr="0072408D">
        <w:rPr>
          <w:rFonts w:ascii="Arial" w:hAnsi="Arial" w:cs="Arial"/>
          <w:sz w:val="20"/>
          <w:szCs w:val="20"/>
          <w:lang w:val="tr-TR"/>
        </w:rPr>
        <w:t xml:space="preserve"> bahar fırsatları karşılıyor.</w:t>
      </w:r>
      <w:r>
        <w:rPr>
          <w:rFonts w:ascii="Arial" w:hAnsi="Arial" w:cs="Arial"/>
          <w:sz w:val="20"/>
          <w:szCs w:val="20"/>
          <w:lang w:val="tr-TR"/>
        </w:rPr>
        <w:t xml:space="preserve"> Yeni Sandero’nun</w:t>
      </w:r>
      <w:r w:rsidR="003A6939">
        <w:rPr>
          <w:rFonts w:ascii="Arial" w:hAnsi="Arial" w:cs="Arial"/>
          <w:sz w:val="20"/>
          <w:szCs w:val="20"/>
          <w:lang w:val="tr-TR"/>
        </w:rPr>
        <w:t xml:space="preserve"> sınırlı sayıdaki</w:t>
      </w:r>
      <w:r>
        <w:rPr>
          <w:rFonts w:ascii="Arial" w:hAnsi="Arial" w:cs="Arial"/>
          <w:sz w:val="20"/>
          <w:szCs w:val="20"/>
          <w:lang w:val="tr-TR"/>
        </w:rPr>
        <w:t xml:space="preserve"> Comfort 1.0 SCe 65 bg versiyonuna özel 152 bin 900 TL fiyat sunulurken, modern ihtiyaçları yeniden tanımlayan modele günlük 69 TL ödeme</w:t>
      </w:r>
      <w:r w:rsidR="003A6939">
        <w:rPr>
          <w:rFonts w:ascii="Arial" w:hAnsi="Arial" w:cs="Arial"/>
          <w:sz w:val="20"/>
          <w:szCs w:val="20"/>
          <w:lang w:val="tr-TR"/>
        </w:rPr>
        <w:t>*</w:t>
      </w:r>
      <w:r>
        <w:rPr>
          <w:rFonts w:ascii="Arial" w:hAnsi="Arial" w:cs="Arial"/>
          <w:sz w:val="20"/>
          <w:szCs w:val="20"/>
          <w:lang w:val="tr-TR"/>
        </w:rPr>
        <w:t xml:space="preserve"> ile sahip olunabiliyor.</w:t>
      </w:r>
    </w:p>
    <w:p w14:paraId="0A4F2539" w14:textId="2B5FAA4C" w:rsidR="0072408D" w:rsidRPr="003A6939" w:rsidRDefault="0072408D" w:rsidP="00953DD9">
      <w:pPr>
        <w:autoSpaceDE w:val="0"/>
        <w:autoSpaceDN w:val="0"/>
        <w:adjustRightInd w:val="0"/>
        <w:spacing w:after="200" w:line="276" w:lineRule="auto"/>
        <w:jc w:val="both"/>
        <w:rPr>
          <w:rFonts w:ascii="Arial" w:hAnsi="Arial" w:cs="Arial"/>
          <w:sz w:val="20"/>
          <w:szCs w:val="20"/>
          <w:lang w:val="tr-TR"/>
        </w:rPr>
      </w:pPr>
      <w:r>
        <w:rPr>
          <w:rFonts w:ascii="Arial" w:hAnsi="Arial" w:cs="Arial"/>
          <w:sz w:val="20"/>
          <w:szCs w:val="20"/>
          <w:lang w:val="tr-TR"/>
        </w:rPr>
        <w:t xml:space="preserve">Nisan ayı boyunca 2020 model yılı Duster </w:t>
      </w:r>
      <w:r w:rsidRPr="003A6939">
        <w:rPr>
          <w:rFonts w:ascii="Arial" w:hAnsi="Arial" w:cs="Arial"/>
          <w:sz w:val="20"/>
          <w:szCs w:val="20"/>
          <w:lang w:val="tr-TR"/>
        </w:rPr>
        <w:t>Comfort ECO- G 115 bg 4x2 versiyonu, 172 bin TL’den</w:t>
      </w:r>
      <w:r w:rsidR="003A6939">
        <w:rPr>
          <w:rFonts w:ascii="Arial" w:hAnsi="Arial" w:cs="Arial"/>
          <w:sz w:val="20"/>
          <w:szCs w:val="20"/>
          <w:lang w:val="tr-TR"/>
        </w:rPr>
        <w:t>**</w:t>
      </w:r>
      <w:r w:rsidRPr="003A6939">
        <w:rPr>
          <w:rFonts w:ascii="Arial" w:hAnsi="Arial" w:cs="Arial"/>
          <w:sz w:val="20"/>
          <w:szCs w:val="20"/>
          <w:lang w:val="tr-TR"/>
        </w:rPr>
        <w:t xml:space="preserve"> sahiplerini bekliyor.</w:t>
      </w:r>
    </w:p>
    <w:p w14:paraId="7D213261" w14:textId="7E2D296E" w:rsidR="0072408D" w:rsidRPr="003A6939" w:rsidRDefault="0072408D" w:rsidP="00953DD9">
      <w:pPr>
        <w:autoSpaceDE w:val="0"/>
        <w:autoSpaceDN w:val="0"/>
        <w:adjustRightInd w:val="0"/>
        <w:spacing w:after="200" w:line="276" w:lineRule="auto"/>
        <w:jc w:val="both"/>
        <w:rPr>
          <w:rFonts w:ascii="Arial" w:hAnsi="Arial" w:cs="Arial"/>
          <w:sz w:val="20"/>
          <w:szCs w:val="20"/>
          <w:lang w:val="tr-TR"/>
        </w:rPr>
      </w:pPr>
      <w:r>
        <w:rPr>
          <w:rFonts w:ascii="Arial" w:hAnsi="Arial" w:cs="Arial"/>
          <w:sz w:val="20"/>
          <w:szCs w:val="20"/>
          <w:lang w:val="tr-TR"/>
        </w:rPr>
        <w:t xml:space="preserve">2020 model yılı Sandero </w:t>
      </w:r>
      <w:r w:rsidRPr="003A6939">
        <w:rPr>
          <w:rFonts w:ascii="Arial" w:hAnsi="Arial" w:cs="Arial"/>
          <w:sz w:val="20"/>
          <w:szCs w:val="20"/>
          <w:lang w:val="tr-TR"/>
        </w:rPr>
        <w:t xml:space="preserve">Ambiance 1.0 Sce 75 bg vesiyonu, </w:t>
      </w:r>
      <w:r w:rsidR="003A6939" w:rsidRPr="003A6939">
        <w:rPr>
          <w:rFonts w:ascii="Arial" w:hAnsi="Arial" w:cs="Arial"/>
          <w:sz w:val="20"/>
          <w:szCs w:val="20"/>
          <w:lang w:val="tr-TR"/>
        </w:rPr>
        <w:t xml:space="preserve">121 </w:t>
      </w:r>
      <w:r w:rsidR="003A6939">
        <w:rPr>
          <w:rFonts w:ascii="Arial" w:hAnsi="Arial" w:cs="Arial"/>
          <w:sz w:val="20"/>
          <w:szCs w:val="20"/>
          <w:lang w:val="tr-TR"/>
        </w:rPr>
        <w:t xml:space="preserve">bin 900 </w:t>
      </w:r>
      <w:r w:rsidR="003A6939" w:rsidRPr="003A6939">
        <w:rPr>
          <w:rFonts w:ascii="Arial" w:hAnsi="Arial" w:cs="Arial"/>
          <w:sz w:val="20"/>
          <w:szCs w:val="20"/>
          <w:lang w:val="tr-TR"/>
        </w:rPr>
        <w:t>TL’den başlayan fiyatlarla</w:t>
      </w:r>
      <w:r w:rsidR="003A6939">
        <w:rPr>
          <w:rFonts w:ascii="Arial" w:hAnsi="Arial" w:cs="Arial"/>
          <w:sz w:val="20"/>
          <w:szCs w:val="20"/>
          <w:lang w:val="tr-TR"/>
        </w:rPr>
        <w:t xml:space="preserve">** </w:t>
      </w:r>
      <w:r w:rsidR="003A6939" w:rsidRPr="003A6939">
        <w:rPr>
          <w:rFonts w:ascii="Arial" w:hAnsi="Arial" w:cs="Arial"/>
          <w:sz w:val="20"/>
          <w:szCs w:val="20"/>
          <w:lang w:val="tr-TR"/>
        </w:rPr>
        <w:t>satışa sunuluyor.</w:t>
      </w:r>
    </w:p>
    <w:p w14:paraId="314D87AD" w14:textId="528FB52A" w:rsidR="003A6939" w:rsidRPr="0072408D" w:rsidRDefault="003A6939" w:rsidP="00953DD9">
      <w:pPr>
        <w:autoSpaceDE w:val="0"/>
        <w:autoSpaceDN w:val="0"/>
        <w:adjustRightInd w:val="0"/>
        <w:spacing w:after="200" w:line="276" w:lineRule="auto"/>
        <w:jc w:val="both"/>
        <w:rPr>
          <w:rFonts w:ascii="Arial" w:hAnsi="Arial" w:cs="Arial"/>
          <w:sz w:val="20"/>
          <w:szCs w:val="20"/>
          <w:lang w:val="tr-TR"/>
        </w:rPr>
      </w:pPr>
      <w:r w:rsidRPr="003A6939">
        <w:rPr>
          <w:rFonts w:ascii="Arial" w:hAnsi="Arial" w:cs="Arial"/>
          <w:sz w:val="20"/>
          <w:szCs w:val="20"/>
          <w:lang w:val="tr-TR"/>
        </w:rPr>
        <w:t>Dokker Combi Ambiance ECO-G 110 bg versiyonu ise 136 bin 900 TL’lik avantajlı fiyatlarla</w:t>
      </w:r>
      <w:r>
        <w:rPr>
          <w:rFonts w:ascii="Arial" w:hAnsi="Arial" w:cs="Arial"/>
          <w:sz w:val="20"/>
          <w:szCs w:val="20"/>
          <w:lang w:val="tr-TR"/>
        </w:rPr>
        <w:t>**</w:t>
      </w:r>
      <w:r w:rsidRPr="003A6939">
        <w:rPr>
          <w:rFonts w:ascii="Arial" w:hAnsi="Arial" w:cs="Arial"/>
          <w:sz w:val="20"/>
          <w:szCs w:val="20"/>
          <w:lang w:val="tr-TR"/>
        </w:rPr>
        <w:t xml:space="preserve"> tüketicilerle buluşuyor.</w:t>
      </w:r>
    </w:p>
    <w:p w14:paraId="58B3C73C" w14:textId="06C1508A" w:rsidR="0007293E" w:rsidRDefault="0007293E" w:rsidP="0007293E">
      <w:pPr>
        <w:autoSpaceDE w:val="0"/>
        <w:autoSpaceDN w:val="0"/>
        <w:adjustRightInd w:val="0"/>
        <w:spacing w:after="0" w:line="276" w:lineRule="auto"/>
        <w:jc w:val="both"/>
        <w:rPr>
          <w:rFonts w:ascii="Arial" w:hAnsi="Arial" w:cs="Arial"/>
          <w:sz w:val="18"/>
          <w:szCs w:val="18"/>
          <w:lang w:val="tr-TR"/>
        </w:rPr>
      </w:pPr>
    </w:p>
    <w:p w14:paraId="413B65FF" w14:textId="77777777" w:rsidR="00953DD9" w:rsidRDefault="00953DD9" w:rsidP="0007293E">
      <w:pPr>
        <w:autoSpaceDE w:val="0"/>
        <w:autoSpaceDN w:val="0"/>
        <w:adjustRightInd w:val="0"/>
        <w:spacing w:after="0" w:line="276" w:lineRule="auto"/>
        <w:jc w:val="both"/>
        <w:rPr>
          <w:rFonts w:ascii="Arial" w:hAnsi="Arial" w:cs="Arial"/>
          <w:sz w:val="18"/>
          <w:szCs w:val="18"/>
          <w:lang w:val="tr-TR"/>
        </w:rPr>
      </w:pPr>
    </w:p>
    <w:p w14:paraId="33C25348" w14:textId="23996168" w:rsidR="00A123CE" w:rsidRPr="00917CCC" w:rsidRDefault="00A123CE" w:rsidP="00A123CE">
      <w:pPr>
        <w:autoSpaceDE w:val="0"/>
        <w:autoSpaceDN w:val="0"/>
        <w:adjustRightInd w:val="0"/>
        <w:rPr>
          <w:rFonts w:ascii="Calibri" w:hAnsi="Calibri" w:cs="Calibri"/>
          <w:b/>
          <w:bCs/>
          <w:sz w:val="18"/>
          <w:szCs w:val="18"/>
          <w:u w:val="single"/>
          <w:lang w:val="en-US" w:eastAsia="tr-TR"/>
        </w:rPr>
      </w:pPr>
      <w:r w:rsidRPr="00917CCC">
        <w:rPr>
          <w:rFonts w:ascii="Calibri" w:hAnsi="Calibri" w:cs="Calibri"/>
          <w:b/>
          <w:bCs/>
          <w:sz w:val="18"/>
          <w:szCs w:val="18"/>
          <w:u w:val="single"/>
          <w:lang w:val="en-US" w:eastAsia="tr-TR"/>
        </w:rPr>
        <w:t>Bilgi için:</w:t>
      </w:r>
    </w:p>
    <w:p w14:paraId="7A9F23C8" w14:textId="4E3A861B" w:rsidR="00A123CE" w:rsidRPr="00A123CE" w:rsidRDefault="00A123CE" w:rsidP="00A123CE">
      <w:pPr>
        <w:autoSpaceDE w:val="0"/>
        <w:autoSpaceDN w:val="0"/>
        <w:adjustRightInd w:val="0"/>
        <w:rPr>
          <w:rFonts w:ascii="Calibri" w:hAnsi="Calibri" w:cs="Calibri"/>
          <w:b/>
          <w:bCs/>
          <w:sz w:val="18"/>
          <w:szCs w:val="18"/>
          <w:lang w:val="en-US" w:eastAsia="tr-TR"/>
        </w:rPr>
      </w:pPr>
      <w:r w:rsidRPr="00917CCC">
        <w:rPr>
          <w:rFonts w:ascii="Calibri" w:hAnsi="Calibri" w:cs="Calibri"/>
          <w:b/>
          <w:bCs/>
          <w:sz w:val="18"/>
          <w:szCs w:val="18"/>
          <w:lang w:val="en-US" w:eastAsia="tr-TR"/>
        </w:rPr>
        <w:t>MAİS İletişim Direktörlüğü</w:t>
      </w:r>
    </w:p>
    <w:p w14:paraId="3C40B2A3" w14:textId="0FCC1B36" w:rsidR="00A123CE" w:rsidRPr="00917CCC" w:rsidRDefault="00A123CE" w:rsidP="00A123CE">
      <w:pPr>
        <w:autoSpaceDE w:val="0"/>
        <w:autoSpaceDN w:val="0"/>
        <w:adjustRightInd w:val="0"/>
        <w:rPr>
          <w:rFonts w:ascii="Calibri" w:hAnsi="Calibri" w:cs="Calibri"/>
          <w:sz w:val="18"/>
          <w:szCs w:val="18"/>
          <w:lang w:val="en-US" w:eastAsia="tr-TR"/>
        </w:rPr>
      </w:pPr>
      <w:r w:rsidRPr="00917CCC">
        <w:rPr>
          <w:rFonts w:ascii="Calibri" w:hAnsi="Calibri" w:cs="Calibri"/>
          <w:sz w:val="18"/>
          <w:szCs w:val="18"/>
          <w:lang w:val="en-US" w:eastAsia="tr-TR"/>
        </w:rPr>
        <w:t>Haka</w:t>
      </w:r>
      <w:r>
        <w:rPr>
          <w:rFonts w:ascii="Calibri" w:hAnsi="Calibri" w:cs="Calibri"/>
          <w:sz w:val="18"/>
          <w:szCs w:val="18"/>
          <w:lang w:val="en-US" w:eastAsia="tr-TR"/>
        </w:rPr>
        <w:t>n</w:t>
      </w:r>
      <w:r w:rsidRPr="00917CCC">
        <w:rPr>
          <w:rFonts w:ascii="Calibri" w:hAnsi="Calibri" w:cs="Calibri"/>
          <w:sz w:val="18"/>
          <w:szCs w:val="18"/>
          <w:lang w:val="en-US" w:eastAsia="tr-TR"/>
        </w:rPr>
        <w:t xml:space="preserve"> Orhan / Kurumsal İletişim Sorumlusu /  </w:t>
      </w:r>
      <w:hyperlink r:id="rId10" w:history="1">
        <w:r w:rsidRPr="00917CCC">
          <w:rPr>
            <w:rFonts w:ascii="Calibri" w:hAnsi="Calibri" w:cs="Calibri"/>
            <w:color w:val="0000FF"/>
            <w:sz w:val="18"/>
            <w:szCs w:val="18"/>
            <w:u w:val="single"/>
            <w:lang w:val="en-US" w:eastAsia="tr-TR"/>
          </w:rPr>
          <w:t>hakan.orhan@renault.com.tr</w:t>
        </w:r>
      </w:hyperlink>
      <w:r w:rsidRPr="00917CCC">
        <w:rPr>
          <w:rFonts w:ascii="Calibri" w:hAnsi="Calibri" w:cs="Calibri"/>
          <w:sz w:val="18"/>
          <w:szCs w:val="18"/>
          <w:lang w:val="en-US" w:eastAsia="tr-TR"/>
        </w:rPr>
        <w:t xml:space="preserve"> </w:t>
      </w:r>
    </w:p>
    <w:p w14:paraId="5EB8AA82" w14:textId="7118E08B" w:rsidR="00A123CE" w:rsidRPr="00917CCC" w:rsidRDefault="00A123CE" w:rsidP="00A123CE">
      <w:pPr>
        <w:autoSpaceDE w:val="0"/>
        <w:autoSpaceDN w:val="0"/>
        <w:adjustRightInd w:val="0"/>
        <w:rPr>
          <w:rFonts w:ascii="Calibri" w:hAnsi="Calibri" w:cs="Calibri"/>
          <w:sz w:val="18"/>
          <w:szCs w:val="18"/>
          <w:lang w:val="en-US" w:eastAsia="tr-TR"/>
        </w:rPr>
      </w:pPr>
      <w:r w:rsidRPr="00917CCC">
        <w:rPr>
          <w:rFonts w:ascii="Calibri" w:hAnsi="Calibri" w:cs="Calibri"/>
          <w:sz w:val="18"/>
          <w:szCs w:val="18"/>
          <w:lang w:val="en-US" w:eastAsia="tr-TR"/>
        </w:rPr>
        <w:t xml:space="preserve">Levent Kadagan / İletişim Direktörü / </w:t>
      </w:r>
      <w:hyperlink r:id="rId11" w:history="1">
        <w:r w:rsidRPr="00917CCC">
          <w:rPr>
            <w:rFonts w:ascii="Calibri" w:hAnsi="Calibri" w:cs="Calibri"/>
            <w:color w:val="0000FF"/>
            <w:sz w:val="18"/>
            <w:szCs w:val="18"/>
            <w:u w:val="single"/>
            <w:lang w:val="en-US" w:eastAsia="tr-TR"/>
          </w:rPr>
          <w:t>levent.kadagan@renault.com.tr</w:t>
        </w:r>
      </w:hyperlink>
      <w:r w:rsidRPr="00917CCC">
        <w:rPr>
          <w:rFonts w:ascii="Calibri" w:hAnsi="Calibri" w:cs="Calibri"/>
          <w:sz w:val="18"/>
          <w:szCs w:val="18"/>
          <w:lang w:val="en-US" w:eastAsia="tr-TR"/>
        </w:rPr>
        <w:t xml:space="preserve"> </w:t>
      </w:r>
    </w:p>
    <w:p w14:paraId="6D722CB8" w14:textId="0D44F3D6" w:rsidR="00A123CE" w:rsidRDefault="00A01006" w:rsidP="00A123CE">
      <w:pPr>
        <w:autoSpaceDE w:val="0"/>
        <w:autoSpaceDN w:val="0"/>
        <w:adjustRightInd w:val="0"/>
        <w:rPr>
          <w:rStyle w:val="Kpr"/>
          <w:rFonts w:ascii="Calibri" w:hAnsi="Calibri" w:cs="Calibri"/>
          <w:sz w:val="18"/>
          <w:szCs w:val="18"/>
          <w:lang w:eastAsia="tr-TR"/>
        </w:rPr>
      </w:pPr>
      <w:hyperlink r:id="rId12" w:history="1">
        <w:r w:rsidR="00D22D97" w:rsidRPr="008B32F1">
          <w:rPr>
            <w:rStyle w:val="Kpr"/>
            <w:rFonts w:ascii="Calibri" w:hAnsi="Calibri" w:cs="Calibri"/>
            <w:sz w:val="18"/>
            <w:szCs w:val="18"/>
            <w:lang w:val="en-US" w:eastAsia="tr-TR"/>
          </w:rPr>
          <w:t>www.medyadacia</w:t>
        </w:r>
        <w:r w:rsidR="00D22D97" w:rsidRPr="008B32F1">
          <w:rPr>
            <w:rStyle w:val="Kpr"/>
            <w:rFonts w:ascii="Calibri" w:hAnsi="Calibri" w:cs="Calibri"/>
            <w:sz w:val="18"/>
            <w:szCs w:val="18"/>
            <w:lang w:eastAsia="tr-TR"/>
          </w:rPr>
          <w:t>.com</w:t>
        </w:r>
      </w:hyperlink>
    </w:p>
    <w:p w14:paraId="294B07F3" w14:textId="3E7CB963" w:rsidR="003A6939" w:rsidRDefault="003A6939" w:rsidP="00A123CE">
      <w:pPr>
        <w:autoSpaceDE w:val="0"/>
        <w:autoSpaceDN w:val="0"/>
        <w:adjustRightInd w:val="0"/>
        <w:rPr>
          <w:rStyle w:val="Kpr"/>
          <w:rFonts w:ascii="Calibri" w:hAnsi="Calibri" w:cs="Calibri"/>
          <w:sz w:val="18"/>
          <w:szCs w:val="18"/>
          <w:lang w:eastAsia="tr-TR"/>
        </w:rPr>
      </w:pPr>
    </w:p>
    <w:p w14:paraId="42792744" w14:textId="345A8074" w:rsidR="003A6939" w:rsidRPr="003A6939" w:rsidRDefault="003A6939" w:rsidP="003A6939">
      <w:pPr>
        <w:jc w:val="both"/>
        <w:rPr>
          <w:rFonts w:ascii="Arial" w:eastAsia="Times New Roman" w:hAnsi="Arial" w:cs="Arial"/>
          <w:sz w:val="14"/>
          <w:szCs w:val="14"/>
          <w:lang w:val="tr-TR"/>
        </w:rPr>
      </w:pPr>
      <w:r w:rsidRPr="003A6939">
        <w:rPr>
          <w:rStyle w:val="Kpr"/>
          <w:rFonts w:ascii="Arial" w:hAnsi="Arial" w:cs="Arial"/>
          <w:color w:val="000000" w:themeColor="text1"/>
          <w:sz w:val="14"/>
          <w:szCs w:val="14"/>
          <w:u w:val="none"/>
          <w:lang w:val="tr-TR" w:eastAsia="tr-TR"/>
        </w:rPr>
        <w:t>*</w:t>
      </w:r>
      <w:r w:rsidRPr="003A6939">
        <w:rPr>
          <w:rFonts w:ascii="Arial" w:hAnsi="Arial" w:cs="Arial"/>
          <w:sz w:val="14"/>
          <w:szCs w:val="14"/>
          <w:lang w:val="tr-TR"/>
        </w:rPr>
        <w:t xml:space="preserve"> Belirtilen günlük ödeme tutarı, sınırlı sayıdaki Yeni Sandero Comfort 1.0 Sce 65 bg otomobilin, perakende satın alımında uygulanan 152.900 TL’lik fiyat ile geçerlidir. </w:t>
      </w:r>
      <w:r w:rsidRPr="003A6939">
        <w:rPr>
          <w:rFonts w:ascii="Arial" w:eastAsia="Times New Roman" w:hAnsi="Arial" w:cs="Arial"/>
          <w:sz w:val="14"/>
          <w:szCs w:val="14"/>
          <w:lang w:val="tr-TR"/>
        </w:rPr>
        <w:t>Dacia Finans’tan kredi kullanılması durumunda geçerli olan ilgili günlük ödeme tutarı</w:t>
      </w:r>
      <w:r w:rsidRPr="003A6939">
        <w:rPr>
          <w:rFonts w:ascii="Arial" w:hAnsi="Arial" w:cs="Arial"/>
          <w:sz w:val="14"/>
          <w:szCs w:val="14"/>
          <w:lang w:val="tr-TR"/>
        </w:rPr>
        <w:t xml:space="preserve">, 64.400 TL peşinat ve %1,69 faiz oranı seçeneği ile kullandırılacak kredi için 35 aylık eşit ödeme ve 84.095 TL’lik son taksit ödemesine göre hesaplanmış tutardır. Aylık eşit ödeme tutarı, 2.058 TL’dir. </w:t>
      </w:r>
      <w:r w:rsidRPr="003A6939">
        <w:rPr>
          <w:rFonts w:ascii="Arial" w:eastAsia="Times New Roman" w:hAnsi="Arial" w:cs="Arial"/>
          <w:sz w:val="14"/>
          <w:szCs w:val="14"/>
          <w:lang w:val="tr-TR"/>
        </w:rPr>
        <w:t>Günlük ödeme tutarı, aylık eşit ödeme tutarının 30’a bölünmesi ile bulunmuştur.</w:t>
      </w:r>
    </w:p>
    <w:p w14:paraId="3CE43ED5" w14:textId="77777777" w:rsidR="003A6939" w:rsidRPr="003A6939" w:rsidRDefault="003A6939" w:rsidP="003A6939">
      <w:pPr>
        <w:jc w:val="both"/>
        <w:rPr>
          <w:rFonts w:ascii="Arial" w:hAnsi="Arial" w:cs="Arial"/>
          <w:sz w:val="14"/>
          <w:szCs w:val="14"/>
          <w:lang w:val="tr-TR"/>
        </w:rPr>
      </w:pPr>
      <w:r w:rsidRPr="003A6939">
        <w:rPr>
          <w:rFonts w:ascii="Arial" w:hAnsi="Arial" w:cs="Arial"/>
          <w:sz w:val="14"/>
          <w:szCs w:val="14"/>
          <w:lang w:val="tr-TR" w:eastAsia="en-GB"/>
        </w:rPr>
        <w:t xml:space="preserve">Finansman kampanyaları anlaşmalı finans kuruluşunun şartlarına bağlıdır. Kampanyalı faiz oranları Maxxi Koruma (Kredi Koruma Sigortası) ile birlikte geçerlidir. Maxxi Koruma ürününün satın alınmadığı durumda, anlaşmalı finans kuruluşunun baz faiz oranı uygulanır. Finansman kampanyaları birleştirilemez. Kredi tahsis ücretleri kredi bedeline dahil değildir. </w:t>
      </w:r>
      <w:r w:rsidRPr="003A6939">
        <w:rPr>
          <w:rFonts w:ascii="Arial" w:hAnsi="Arial" w:cs="Arial"/>
          <w:sz w:val="14"/>
          <w:szCs w:val="14"/>
          <w:lang w:val="tr-TR"/>
        </w:rPr>
        <w:t>Faiz oranı ve maliyet oranları, kullanılacak kredi tutarı ve vadeye göre değişmektedir. Taşıt kredilerinin maksimum kredilendirme oranı, bireysel ve ticari müşteriye göre değişiklik göstermektedir.</w:t>
      </w:r>
    </w:p>
    <w:p w14:paraId="061007C7" w14:textId="2971230E" w:rsidR="003A6939" w:rsidRPr="003A6939" w:rsidRDefault="003A6939" w:rsidP="003A6939">
      <w:pPr>
        <w:jc w:val="both"/>
        <w:rPr>
          <w:rFonts w:ascii="Arial" w:hAnsi="Arial" w:cs="Arial"/>
          <w:sz w:val="14"/>
          <w:szCs w:val="14"/>
          <w:lang w:val="tr-TR" w:eastAsia="en-GB"/>
        </w:rPr>
      </w:pPr>
      <w:r w:rsidRPr="003A6939">
        <w:rPr>
          <w:rFonts w:ascii="Arial" w:hAnsi="Arial" w:cs="Arial"/>
          <w:sz w:val="14"/>
          <w:szCs w:val="14"/>
          <w:lang w:val="tr-TR" w:eastAsia="en-GB"/>
        </w:rPr>
        <w:t xml:space="preserve">** </w:t>
      </w:r>
      <w:r>
        <w:rPr>
          <w:rFonts w:ascii="Arial" w:hAnsi="Arial" w:cs="Arial"/>
          <w:sz w:val="14"/>
          <w:szCs w:val="14"/>
          <w:lang w:val="tr-TR" w:eastAsia="en-GB"/>
        </w:rPr>
        <w:t>P</w:t>
      </w:r>
      <w:r w:rsidRPr="003A6939">
        <w:rPr>
          <w:rFonts w:ascii="Arial" w:hAnsi="Arial" w:cs="Arial"/>
          <w:sz w:val="14"/>
          <w:szCs w:val="14"/>
          <w:lang w:val="tr-TR" w:eastAsia="en-GB"/>
        </w:rPr>
        <w:t xml:space="preserve">erakende satın alımında geçerlidir. Belirtilen fiyata kasko ve trafik sigortası dahil değildir. </w:t>
      </w:r>
    </w:p>
    <w:p w14:paraId="51E0E913" w14:textId="06835CE5" w:rsidR="003A6939" w:rsidRPr="003A6939" w:rsidRDefault="003A6939" w:rsidP="00A123CE">
      <w:pPr>
        <w:autoSpaceDE w:val="0"/>
        <w:autoSpaceDN w:val="0"/>
        <w:adjustRightInd w:val="0"/>
        <w:rPr>
          <w:rFonts w:ascii="Calibri" w:hAnsi="Calibri" w:cs="Calibri"/>
          <w:color w:val="000000" w:themeColor="text1"/>
          <w:sz w:val="18"/>
          <w:szCs w:val="18"/>
          <w:lang w:val="en-US" w:eastAsia="tr-TR"/>
        </w:rPr>
      </w:pPr>
    </w:p>
    <w:sectPr w:rsidR="003A6939" w:rsidRPr="003A6939" w:rsidSect="00362F52">
      <w:headerReference w:type="default" r:id="rId13"/>
      <w:footerReference w:type="default" r:id="rId14"/>
      <w:pgSz w:w="11906" w:h="16838" w:code="9"/>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3ACE6" w14:textId="77777777" w:rsidR="00A01006" w:rsidRDefault="00A01006" w:rsidP="00B921E4">
      <w:pPr>
        <w:spacing w:after="0" w:line="240" w:lineRule="auto"/>
      </w:pPr>
      <w:r>
        <w:separator/>
      </w:r>
    </w:p>
  </w:endnote>
  <w:endnote w:type="continuationSeparator" w:id="0">
    <w:p w14:paraId="1C51813B" w14:textId="77777777" w:rsidR="00A01006" w:rsidRDefault="00A01006" w:rsidP="00B92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E55EE" w14:textId="77777777" w:rsidR="00FB1EAB" w:rsidRDefault="00FB1EAB">
    <w:pPr>
      <w:pStyle w:val="AltBilgi"/>
    </w:pPr>
    <w:r>
      <w:rPr>
        <w:rFonts w:ascii="Arial" w:hAnsi="Arial" w:cs="Arial"/>
        <w:noProof/>
        <w:color w:val="000000" w:themeColor="text1"/>
        <w:spacing w:val="18"/>
        <w:sz w:val="18"/>
        <w:szCs w:val="18"/>
      </w:rPr>
      <mc:AlternateContent>
        <mc:Choice Requires="wps">
          <w:drawing>
            <wp:anchor distT="0" distB="0" distL="114300" distR="114300" simplePos="0" relativeHeight="251662336" behindDoc="0" locked="0" layoutInCell="0" allowOverlap="1" wp14:anchorId="44DF930C" wp14:editId="50190B2D">
              <wp:simplePos x="0" y="0"/>
              <wp:positionH relativeFrom="page">
                <wp:posOffset>0</wp:posOffset>
              </wp:positionH>
              <wp:positionV relativeFrom="page">
                <wp:posOffset>10248900</wp:posOffset>
              </wp:positionV>
              <wp:extent cx="7560310" cy="252095"/>
              <wp:effectExtent l="0" t="0" r="0" b="14605"/>
              <wp:wrapNone/>
              <wp:docPr id="10" name="MSIPCMa3aa4d0bb7bab7eafef572df" descr="{&quot;HashCode&quot;:-42496439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F6E045" w14:textId="77777777" w:rsidR="00FB1EAB" w:rsidRPr="004A2D11" w:rsidRDefault="00FB1EAB" w:rsidP="004A2D11">
                          <w:pPr>
                            <w:spacing w:after="0"/>
                            <w:jc w:val="right"/>
                            <w:rPr>
                              <w:rFonts w:ascii="Arial" w:hAnsi="Arial" w:cs="Arial"/>
                              <w:color w:val="0000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4DF930C" id="_x0000_t202" coordsize="21600,21600" o:spt="202" path="m,l,21600r21600,l21600,xe">
              <v:stroke joinstyle="miter"/>
              <v:path gradientshapeok="t" o:connecttype="rect"/>
            </v:shapetype>
            <v:shape id="MSIPCMa3aa4d0bb7bab7eafef572df" o:spid="_x0000_s1026" type="#_x0000_t202" alt="{&quot;HashCode&quot;:-424964394,&quot;Height&quot;:841.0,&quot;Width&quot;:595.0,&quot;Placement&quot;:&quot;Footer&quot;,&quot;Index&quot;:&quot;Primary&quot;,&quot;Section&quot;:1,&quot;Top&quot;:0.0,&quot;Left&quot;:0.0}" style="position:absolute;margin-left:0;margin-top:807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" o:allowincell="f" filled="f" stroked="f" strokeweight=".5pt">
              <v:textbox inset=",0,20pt,0">
                <w:txbxContent>
                  <w:p w14:paraId="64F6E045" w14:textId="77777777" w:rsidR="00FB1EAB" w:rsidRPr="004A2D11" w:rsidRDefault="00FB1EAB" w:rsidP="004A2D11">
                    <w:pPr>
                      <w:spacing w:after="0"/>
                      <w:jc w:val="right"/>
                      <w:rPr>
                        <w:rFonts w:ascii="Arial" w:hAnsi="Arial" w:cs="Arial"/>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C0A3A" w14:textId="77777777" w:rsidR="00A01006" w:rsidRDefault="00A01006" w:rsidP="00B921E4">
      <w:pPr>
        <w:spacing w:after="0" w:line="240" w:lineRule="auto"/>
      </w:pPr>
      <w:r>
        <w:separator/>
      </w:r>
    </w:p>
  </w:footnote>
  <w:footnote w:type="continuationSeparator" w:id="0">
    <w:p w14:paraId="2DAFD04D" w14:textId="77777777" w:rsidR="00A01006" w:rsidRDefault="00A01006" w:rsidP="00B92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F25CE" w14:textId="77777777" w:rsidR="00FB1EAB" w:rsidRDefault="00FB1EAB">
    <w:pPr>
      <w:pStyle w:val="stBilgi"/>
    </w:pPr>
    <w:r>
      <w:rPr>
        <w:rFonts w:ascii="Arial" w:hAnsi="Arial" w:cs="Arial"/>
        <w:noProof/>
        <w:color w:val="000000" w:themeColor="text1"/>
        <w:spacing w:val="18"/>
        <w:sz w:val="18"/>
        <w:szCs w:val="18"/>
      </w:rPr>
      <w:drawing>
        <wp:anchor distT="0" distB="0" distL="114300" distR="114300" simplePos="0" relativeHeight="251664384" behindDoc="1" locked="0" layoutInCell="1" allowOverlap="1" wp14:anchorId="2C2535EA" wp14:editId="2A922D46">
          <wp:simplePos x="0" y="0"/>
          <wp:positionH relativeFrom="column">
            <wp:posOffset>4993640</wp:posOffset>
          </wp:positionH>
          <wp:positionV relativeFrom="paragraph">
            <wp:posOffset>105954</wp:posOffset>
          </wp:positionV>
          <wp:extent cx="1140573" cy="210458"/>
          <wp:effectExtent l="0" t="0" r="254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7334" t="39147" r="7137" b="38545"/>
                  <a:stretch/>
                </pic:blipFill>
                <pic:spPr bwMode="auto">
                  <a:xfrm>
                    <a:off x="0" y="0"/>
                    <a:ext cx="1140573" cy="21045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70DE0"/>
    <w:multiLevelType w:val="hybridMultilevel"/>
    <w:tmpl w:val="F8DA8A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FF072FB"/>
    <w:multiLevelType w:val="multilevel"/>
    <w:tmpl w:val="CB70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253C94"/>
    <w:multiLevelType w:val="hybridMultilevel"/>
    <w:tmpl w:val="923ED9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4C5"/>
    <w:rsid w:val="0007293E"/>
    <w:rsid w:val="000A7278"/>
    <w:rsid w:val="000C064E"/>
    <w:rsid w:val="000E04B0"/>
    <w:rsid w:val="001215A2"/>
    <w:rsid w:val="00165A95"/>
    <w:rsid w:val="001C2B7D"/>
    <w:rsid w:val="001D3BAF"/>
    <w:rsid w:val="002A65C9"/>
    <w:rsid w:val="002B2E6A"/>
    <w:rsid w:val="002C54DF"/>
    <w:rsid w:val="002C5716"/>
    <w:rsid w:val="003454C5"/>
    <w:rsid w:val="0034784B"/>
    <w:rsid w:val="00362F52"/>
    <w:rsid w:val="003A6939"/>
    <w:rsid w:val="003B7BC4"/>
    <w:rsid w:val="003F09F7"/>
    <w:rsid w:val="00412460"/>
    <w:rsid w:val="004240B2"/>
    <w:rsid w:val="004748DA"/>
    <w:rsid w:val="00484A6C"/>
    <w:rsid w:val="00495928"/>
    <w:rsid w:val="004A2D11"/>
    <w:rsid w:val="004A6202"/>
    <w:rsid w:val="004B60C3"/>
    <w:rsid w:val="004C050F"/>
    <w:rsid w:val="005011C3"/>
    <w:rsid w:val="00532F21"/>
    <w:rsid w:val="0057075C"/>
    <w:rsid w:val="005D12D2"/>
    <w:rsid w:val="0060700E"/>
    <w:rsid w:val="006B30E2"/>
    <w:rsid w:val="007172CC"/>
    <w:rsid w:val="0072408D"/>
    <w:rsid w:val="0076332F"/>
    <w:rsid w:val="007F3B6C"/>
    <w:rsid w:val="008F395F"/>
    <w:rsid w:val="00937EEC"/>
    <w:rsid w:val="00953DD9"/>
    <w:rsid w:val="009552CD"/>
    <w:rsid w:val="009A37D8"/>
    <w:rsid w:val="009D60C8"/>
    <w:rsid w:val="009E6846"/>
    <w:rsid w:val="009F5DF6"/>
    <w:rsid w:val="00A01006"/>
    <w:rsid w:val="00A10AC5"/>
    <w:rsid w:val="00A123CE"/>
    <w:rsid w:val="00A2174B"/>
    <w:rsid w:val="00A624F8"/>
    <w:rsid w:val="00A73BA9"/>
    <w:rsid w:val="00A93E5B"/>
    <w:rsid w:val="00A970AE"/>
    <w:rsid w:val="00B46995"/>
    <w:rsid w:val="00B921E4"/>
    <w:rsid w:val="00B94565"/>
    <w:rsid w:val="00BA409F"/>
    <w:rsid w:val="00BB6468"/>
    <w:rsid w:val="00BF2109"/>
    <w:rsid w:val="00C459C6"/>
    <w:rsid w:val="00C464D2"/>
    <w:rsid w:val="00C80CC8"/>
    <w:rsid w:val="00CC4450"/>
    <w:rsid w:val="00D00337"/>
    <w:rsid w:val="00D22D97"/>
    <w:rsid w:val="00D2655E"/>
    <w:rsid w:val="00D64CCB"/>
    <w:rsid w:val="00DA1BF1"/>
    <w:rsid w:val="00DC6B72"/>
    <w:rsid w:val="00E13E89"/>
    <w:rsid w:val="00E50655"/>
    <w:rsid w:val="00E5111F"/>
    <w:rsid w:val="00E54026"/>
    <w:rsid w:val="00E76279"/>
    <w:rsid w:val="00EA0C17"/>
    <w:rsid w:val="00EB70DB"/>
    <w:rsid w:val="00EE5BA3"/>
    <w:rsid w:val="00EF5BDC"/>
    <w:rsid w:val="00F13B88"/>
    <w:rsid w:val="00F14FE6"/>
    <w:rsid w:val="00F735AB"/>
    <w:rsid w:val="00F75EF2"/>
    <w:rsid w:val="00FB1EAB"/>
    <w:rsid w:val="00FC71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85C9B"/>
  <w15:chartTrackingRefBased/>
  <w15:docId w15:val="{8BF65178-D310-49DC-94A6-9C7DC7B81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A65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3">
    <w:name w:val="heading 3"/>
    <w:basedOn w:val="Normal"/>
    <w:link w:val="Balk3Char"/>
    <w:uiPriority w:val="9"/>
    <w:qFormat/>
    <w:rsid w:val="004240B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921E4"/>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B921E4"/>
  </w:style>
  <w:style w:type="paragraph" w:styleId="AltBilgi">
    <w:name w:val="footer"/>
    <w:basedOn w:val="Normal"/>
    <w:link w:val="AltBilgiChar"/>
    <w:uiPriority w:val="99"/>
    <w:unhideWhenUsed/>
    <w:rsid w:val="00B921E4"/>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B921E4"/>
  </w:style>
  <w:style w:type="paragraph" w:styleId="ListeParagraf">
    <w:name w:val="List Paragraph"/>
    <w:basedOn w:val="Normal"/>
    <w:uiPriority w:val="34"/>
    <w:qFormat/>
    <w:rsid w:val="004A2D11"/>
    <w:pPr>
      <w:ind w:left="720"/>
      <w:contextualSpacing/>
    </w:pPr>
  </w:style>
  <w:style w:type="character" w:customStyle="1" w:styleId="Balk3Char">
    <w:name w:val="Başlık 3 Char"/>
    <w:basedOn w:val="VarsaylanParagrafYazTipi"/>
    <w:link w:val="Balk3"/>
    <w:uiPriority w:val="9"/>
    <w:rsid w:val="004240B2"/>
    <w:rPr>
      <w:rFonts w:ascii="Times New Roman" w:eastAsia="Times New Roman" w:hAnsi="Times New Roman" w:cs="Times New Roman"/>
      <w:b/>
      <w:bCs/>
      <w:sz w:val="27"/>
      <w:szCs w:val="27"/>
      <w:lang w:eastAsia="fr-FR"/>
    </w:rPr>
  </w:style>
  <w:style w:type="paragraph" w:customStyle="1" w:styleId="card-subtitle">
    <w:name w:val="card-subtitle"/>
    <w:basedOn w:val="Normal"/>
    <w:rsid w:val="004240B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ard-text">
    <w:name w:val="card-text"/>
    <w:basedOn w:val="Normal"/>
    <w:rsid w:val="004240B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Kpr">
    <w:name w:val="Hyperlink"/>
    <w:basedOn w:val="VarsaylanParagrafYazTipi"/>
    <w:unhideWhenUsed/>
    <w:rsid w:val="004240B2"/>
    <w:rPr>
      <w:color w:val="0000FF"/>
      <w:u w:val="single"/>
    </w:rPr>
  </w:style>
  <w:style w:type="paragraph" w:styleId="NormalWeb">
    <w:name w:val="Normal (Web)"/>
    <w:basedOn w:val="Normal"/>
    <w:uiPriority w:val="99"/>
    <w:unhideWhenUsed/>
    <w:rsid w:val="002A65C9"/>
    <w:pPr>
      <w:spacing w:before="100" w:beforeAutospacing="1" w:after="100" w:afterAutospacing="1" w:line="360" w:lineRule="atLeast"/>
    </w:pPr>
    <w:rPr>
      <w:rFonts w:ascii="Times New Roman" w:eastAsiaTheme="minorEastAsia" w:hAnsi="Times New Roman" w:cs="Times New Roman"/>
      <w:color w:val="000000"/>
      <w:sz w:val="20"/>
      <w:szCs w:val="20"/>
      <w:lang w:eastAsia="fr-FR"/>
    </w:rPr>
  </w:style>
  <w:style w:type="character" w:styleId="Gl">
    <w:name w:val="Strong"/>
    <w:basedOn w:val="VarsaylanParagrafYazTipi"/>
    <w:uiPriority w:val="22"/>
    <w:qFormat/>
    <w:rsid w:val="002A65C9"/>
    <w:rPr>
      <w:b/>
      <w:bCs/>
    </w:rPr>
  </w:style>
  <w:style w:type="character" w:customStyle="1" w:styleId="Balk1Char">
    <w:name w:val="Başlık 1 Char"/>
    <w:basedOn w:val="VarsaylanParagrafYazTipi"/>
    <w:link w:val="Balk1"/>
    <w:uiPriority w:val="9"/>
    <w:rsid w:val="002A65C9"/>
    <w:rPr>
      <w:rFonts w:asciiTheme="majorHAnsi" w:eastAsiaTheme="majorEastAsia" w:hAnsiTheme="majorHAnsi" w:cstheme="majorBidi"/>
      <w:color w:val="2F5496" w:themeColor="accent1" w:themeShade="BF"/>
      <w:sz w:val="32"/>
      <w:szCs w:val="32"/>
    </w:rPr>
  </w:style>
  <w:style w:type="paragraph" w:customStyle="1" w:styleId="introduction">
    <w:name w:val="introduction"/>
    <w:basedOn w:val="Normal"/>
    <w:rsid w:val="00362F52"/>
    <w:pPr>
      <w:spacing w:before="225" w:after="225" w:line="420" w:lineRule="atLeast"/>
    </w:pPr>
    <w:rPr>
      <w:rFonts w:ascii="Verdana" w:eastAsiaTheme="minorEastAsia" w:hAnsi="Verdana" w:cs="Times New Roman"/>
      <w:b/>
      <w:bCs/>
      <w:color w:val="000000"/>
      <w:sz w:val="24"/>
      <w:szCs w:val="24"/>
      <w:lang w:eastAsia="fr-FR"/>
    </w:rPr>
  </w:style>
  <w:style w:type="paragraph" w:styleId="DipnotMetni">
    <w:name w:val="footnote text"/>
    <w:basedOn w:val="Normal"/>
    <w:link w:val="DipnotMetniChar"/>
    <w:uiPriority w:val="99"/>
    <w:semiHidden/>
    <w:unhideWhenUsed/>
    <w:rsid w:val="00362F5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62F52"/>
    <w:rPr>
      <w:sz w:val="20"/>
      <w:szCs w:val="20"/>
    </w:rPr>
  </w:style>
  <w:style w:type="character" w:styleId="DipnotBavurusu">
    <w:name w:val="footnote reference"/>
    <w:basedOn w:val="VarsaylanParagrafYazTipi"/>
    <w:uiPriority w:val="99"/>
    <w:semiHidden/>
    <w:unhideWhenUsed/>
    <w:rsid w:val="00362F52"/>
    <w:rPr>
      <w:vertAlign w:val="superscript"/>
    </w:rPr>
  </w:style>
  <w:style w:type="character" w:styleId="zmlenmeyenBahsetme">
    <w:name w:val="Unresolved Mention"/>
    <w:basedOn w:val="VarsaylanParagrafYazTipi"/>
    <w:uiPriority w:val="99"/>
    <w:semiHidden/>
    <w:unhideWhenUsed/>
    <w:rsid w:val="00A12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94318">
      <w:bodyDiv w:val="1"/>
      <w:marLeft w:val="0"/>
      <w:marRight w:val="0"/>
      <w:marTop w:val="0"/>
      <w:marBottom w:val="0"/>
      <w:divBdr>
        <w:top w:val="none" w:sz="0" w:space="0" w:color="auto"/>
        <w:left w:val="none" w:sz="0" w:space="0" w:color="auto"/>
        <w:bottom w:val="none" w:sz="0" w:space="0" w:color="auto"/>
        <w:right w:val="none" w:sz="0" w:space="0" w:color="auto"/>
      </w:divBdr>
    </w:div>
    <w:div w:id="259265255">
      <w:bodyDiv w:val="1"/>
      <w:marLeft w:val="0"/>
      <w:marRight w:val="0"/>
      <w:marTop w:val="0"/>
      <w:marBottom w:val="0"/>
      <w:divBdr>
        <w:top w:val="none" w:sz="0" w:space="0" w:color="auto"/>
        <w:left w:val="none" w:sz="0" w:space="0" w:color="auto"/>
        <w:bottom w:val="none" w:sz="0" w:space="0" w:color="auto"/>
        <w:right w:val="none" w:sz="0" w:space="0" w:color="auto"/>
      </w:divBdr>
    </w:div>
    <w:div w:id="395787966">
      <w:bodyDiv w:val="1"/>
      <w:marLeft w:val="0"/>
      <w:marRight w:val="0"/>
      <w:marTop w:val="0"/>
      <w:marBottom w:val="0"/>
      <w:divBdr>
        <w:top w:val="none" w:sz="0" w:space="0" w:color="auto"/>
        <w:left w:val="none" w:sz="0" w:space="0" w:color="auto"/>
        <w:bottom w:val="none" w:sz="0" w:space="0" w:color="auto"/>
        <w:right w:val="none" w:sz="0" w:space="0" w:color="auto"/>
      </w:divBdr>
    </w:div>
    <w:div w:id="432819646">
      <w:bodyDiv w:val="1"/>
      <w:marLeft w:val="0"/>
      <w:marRight w:val="0"/>
      <w:marTop w:val="0"/>
      <w:marBottom w:val="0"/>
      <w:divBdr>
        <w:top w:val="none" w:sz="0" w:space="0" w:color="auto"/>
        <w:left w:val="none" w:sz="0" w:space="0" w:color="auto"/>
        <w:bottom w:val="none" w:sz="0" w:space="0" w:color="auto"/>
        <w:right w:val="none" w:sz="0" w:space="0" w:color="auto"/>
      </w:divBdr>
    </w:div>
    <w:div w:id="549001374">
      <w:bodyDiv w:val="1"/>
      <w:marLeft w:val="0"/>
      <w:marRight w:val="0"/>
      <w:marTop w:val="0"/>
      <w:marBottom w:val="0"/>
      <w:divBdr>
        <w:top w:val="none" w:sz="0" w:space="0" w:color="auto"/>
        <w:left w:val="none" w:sz="0" w:space="0" w:color="auto"/>
        <w:bottom w:val="none" w:sz="0" w:space="0" w:color="auto"/>
        <w:right w:val="none" w:sz="0" w:space="0" w:color="auto"/>
      </w:divBdr>
    </w:div>
    <w:div w:id="683820394">
      <w:bodyDiv w:val="1"/>
      <w:marLeft w:val="0"/>
      <w:marRight w:val="0"/>
      <w:marTop w:val="0"/>
      <w:marBottom w:val="0"/>
      <w:divBdr>
        <w:top w:val="none" w:sz="0" w:space="0" w:color="auto"/>
        <w:left w:val="none" w:sz="0" w:space="0" w:color="auto"/>
        <w:bottom w:val="none" w:sz="0" w:space="0" w:color="auto"/>
        <w:right w:val="none" w:sz="0" w:space="0" w:color="auto"/>
      </w:divBdr>
    </w:div>
    <w:div w:id="1128663037">
      <w:bodyDiv w:val="1"/>
      <w:marLeft w:val="0"/>
      <w:marRight w:val="0"/>
      <w:marTop w:val="0"/>
      <w:marBottom w:val="0"/>
      <w:divBdr>
        <w:top w:val="none" w:sz="0" w:space="0" w:color="auto"/>
        <w:left w:val="none" w:sz="0" w:space="0" w:color="auto"/>
        <w:bottom w:val="none" w:sz="0" w:space="0" w:color="auto"/>
        <w:right w:val="none" w:sz="0" w:space="0" w:color="auto"/>
      </w:divBdr>
    </w:div>
    <w:div w:id="1137188839">
      <w:bodyDiv w:val="1"/>
      <w:marLeft w:val="0"/>
      <w:marRight w:val="0"/>
      <w:marTop w:val="0"/>
      <w:marBottom w:val="0"/>
      <w:divBdr>
        <w:top w:val="none" w:sz="0" w:space="0" w:color="auto"/>
        <w:left w:val="none" w:sz="0" w:space="0" w:color="auto"/>
        <w:bottom w:val="none" w:sz="0" w:space="0" w:color="auto"/>
        <w:right w:val="none" w:sz="0" w:space="0" w:color="auto"/>
      </w:divBdr>
    </w:div>
    <w:div w:id="1208951138">
      <w:bodyDiv w:val="1"/>
      <w:marLeft w:val="0"/>
      <w:marRight w:val="0"/>
      <w:marTop w:val="0"/>
      <w:marBottom w:val="0"/>
      <w:divBdr>
        <w:top w:val="none" w:sz="0" w:space="0" w:color="auto"/>
        <w:left w:val="none" w:sz="0" w:space="0" w:color="auto"/>
        <w:bottom w:val="none" w:sz="0" w:space="0" w:color="auto"/>
        <w:right w:val="none" w:sz="0" w:space="0" w:color="auto"/>
      </w:divBdr>
    </w:div>
    <w:div w:id="1229000679">
      <w:bodyDiv w:val="1"/>
      <w:marLeft w:val="0"/>
      <w:marRight w:val="0"/>
      <w:marTop w:val="0"/>
      <w:marBottom w:val="0"/>
      <w:divBdr>
        <w:top w:val="none" w:sz="0" w:space="0" w:color="auto"/>
        <w:left w:val="none" w:sz="0" w:space="0" w:color="auto"/>
        <w:bottom w:val="none" w:sz="0" w:space="0" w:color="auto"/>
        <w:right w:val="none" w:sz="0" w:space="0" w:color="auto"/>
      </w:divBdr>
    </w:div>
    <w:div w:id="1300913625">
      <w:bodyDiv w:val="1"/>
      <w:marLeft w:val="0"/>
      <w:marRight w:val="0"/>
      <w:marTop w:val="0"/>
      <w:marBottom w:val="0"/>
      <w:divBdr>
        <w:top w:val="none" w:sz="0" w:space="0" w:color="auto"/>
        <w:left w:val="none" w:sz="0" w:space="0" w:color="auto"/>
        <w:bottom w:val="none" w:sz="0" w:space="0" w:color="auto"/>
        <w:right w:val="none" w:sz="0" w:space="0" w:color="auto"/>
      </w:divBdr>
    </w:div>
    <w:div w:id="1316376978">
      <w:bodyDiv w:val="1"/>
      <w:marLeft w:val="0"/>
      <w:marRight w:val="0"/>
      <w:marTop w:val="0"/>
      <w:marBottom w:val="0"/>
      <w:divBdr>
        <w:top w:val="none" w:sz="0" w:space="0" w:color="auto"/>
        <w:left w:val="none" w:sz="0" w:space="0" w:color="auto"/>
        <w:bottom w:val="none" w:sz="0" w:space="0" w:color="auto"/>
        <w:right w:val="none" w:sz="0" w:space="0" w:color="auto"/>
      </w:divBdr>
    </w:div>
    <w:div w:id="1406222987">
      <w:bodyDiv w:val="1"/>
      <w:marLeft w:val="0"/>
      <w:marRight w:val="0"/>
      <w:marTop w:val="0"/>
      <w:marBottom w:val="0"/>
      <w:divBdr>
        <w:top w:val="none" w:sz="0" w:space="0" w:color="auto"/>
        <w:left w:val="none" w:sz="0" w:space="0" w:color="auto"/>
        <w:bottom w:val="none" w:sz="0" w:space="0" w:color="auto"/>
        <w:right w:val="none" w:sz="0" w:space="0" w:color="auto"/>
      </w:divBdr>
    </w:div>
    <w:div w:id="1459108707">
      <w:bodyDiv w:val="1"/>
      <w:marLeft w:val="0"/>
      <w:marRight w:val="0"/>
      <w:marTop w:val="0"/>
      <w:marBottom w:val="0"/>
      <w:divBdr>
        <w:top w:val="none" w:sz="0" w:space="0" w:color="auto"/>
        <w:left w:val="none" w:sz="0" w:space="0" w:color="auto"/>
        <w:bottom w:val="none" w:sz="0" w:space="0" w:color="auto"/>
        <w:right w:val="none" w:sz="0" w:space="0" w:color="auto"/>
      </w:divBdr>
    </w:div>
    <w:div w:id="1548492931">
      <w:bodyDiv w:val="1"/>
      <w:marLeft w:val="0"/>
      <w:marRight w:val="0"/>
      <w:marTop w:val="0"/>
      <w:marBottom w:val="0"/>
      <w:divBdr>
        <w:top w:val="none" w:sz="0" w:space="0" w:color="auto"/>
        <w:left w:val="none" w:sz="0" w:space="0" w:color="auto"/>
        <w:bottom w:val="none" w:sz="0" w:space="0" w:color="auto"/>
        <w:right w:val="none" w:sz="0" w:space="0" w:color="auto"/>
      </w:divBdr>
    </w:div>
    <w:div w:id="1563373866">
      <w:bodyDiv w:val="1"/>
      <w:marLeft w:val="0"/>
      <w:marRight w:val="0"/>
      <w:marTop w:val="0"/>
      <w:marBottom w:val="0"/>
      <w:divBdr>
        <w:top w:val="none" w:sz="0" w:space="0" w:color="auto"/>
        <w:left w:val="none" w:sz="0" w:space="0" w:color="auto"/>
        <w:bottom w:val="none" w:sz="0" w:space="0" w:color="auto"/>
        <w:right w:val="none" w:sz="0" w:space="0" w:color="auto"/>
      </w:divBdr>
    </w:div>
    <w:div w:id="1885748439">
      <w:bodyDiv w:val="1"/>
      <w:marLeft w:val="0"/>
      <w:marRight w:val="0"/>
      <w:marTop w:val="0"/>
      <w:marBottom w:val="0"/>
      <w:divBdr>
        <w:top w:val="none" w:sz="0" w:space="0" w:color="auto"/>
        <w:left w:val="none" w:sz="0" w:space="0" w:color="auto"/>
        <w:bottom w:val="none" w:sz="0" w:space="0" w:color="auto"/>
        <w:right w:val="none" w:sz="0" w:space="0" w:color="auto"/>
      </w:divBdr>
    </w:div>
    <w:div w:id="2054693214">
      <w:bodyDiv w:val="1"/>
      <w:marLeft w:val="0"/>
      <w:marRight w:val="0"/>
      <w:marTop w:val="0"/>
      <w:marBottom w:val="0"/>
      <w:divBdr>
        <w:top w:val="none" w:sz="0" w:space="0" w:color="auto"/>
        <w:left w:val="none" w:sz="0" w:space="0" w:color="auto"/>
        <w:bottom w:val="none" w:sz="0" w:space="0" w:color="auto"/>
        <w:right w:val="none" w:sz="0" w:space="0" w:color="auto"/>
      </w:divBdr>
    </w:div>
    <w:div w:id="213255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edyadaci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vent.kadagan@renault.com.t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hakan.orhan@renault.com.t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F47CFD65E0894F80179FC52CE2D017" ma:contentTypeVersion="13" ma:contentTypeDescription="Create a new document." ma:contentTypeScope="" ma:versionID="e20b5ba70ac05e04976c98a3a9a995b3">
  <xsd:schema xmlns:xsd="http://www.w3.org/2001/XMLSchema" xmlns:xs="http://www.w3.org/2001/XMLSchema" xmlns:p="http://schemas.microsoft.com/office/2006/metadata/properties" xmlns:ns3="2c4e2a7a-1041-4626-8f30-ef2bef813b9f" xmlns:ns4="a7ae6397-1704-4c4f-ad34-05a2605da13c" targetNamespace="http://schemas.microsoft.com/office/2006/metadata/properties" ma:root="true" ma:fieldsID="95a686eebc9a3e48f54f7a50a3cd3cc1" ns3:_="" ns4:_="">
    <xsd:import namespace="2c4e2a7a-1041-4626-8f30-ef2bef813b9f"/>
    <xsd:import namespace="a7ae6397-1704-4c4f-ad34-05a2605da1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e2a7a-1041-4626-8f30-ef2bef813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ae6397-1704-4c4f-ad34-05a2605da1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8933FA-4200-44BF-BC76-8A9C00972D45}">
  <ds:schemaRefs>
    <ds:schemaRef ds:uri="http://schemas.microsoft.com/sharepoint/v3/contenttype/forms"/>
  </ds:schemaRefs>
</ds:datastoreItem>
</file>

<file path=customXml/itemProps2.xml><?xml version="1.0" encoding="utf-8"?>
<ds:datastoreItem xmlns:ds="http://schemas.openxmlformats.org/officeDocument/2006/customXml" ds:itemID="{ABEFF363-ECCD-4E23-BA85-45FEEB8F8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e2a7a-1041-4626-8f30-ef2bef813b9f"/>
    <ds:schemaRef ds:uri="a7ae6397-1704-4c4f-ad34-05a2605da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EF7818-ACAB-4EE9-97D5-C15DF83BCE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1904</Characters>
  <Application>Microsoft Office Word</Application>
  <DocSecurity>0</DocSecurity>
  <Lines>15</Lines>
  <Paragraphs>4</Paragraphs>
  <ScaleCrop>false</ScaleCrop>
  <HeadingPairs>
    <vt:vector size="8" baseType="variant">
      <vt:variant>
        <vt:lpstr>Konu Başlığı</vt:lpstr>
      </vt:variant>
      <vt:variant>
        <vt:i4>1</vt:i4>
      </vt:variant>
      <vt:variant>
        <vt:lpstr>Title</vt:lpstr>
      </vt:variant>
      <vt:variant>
        <vt:i4>1</vt:i4>
      </vt:variant>
      <vt:variant>
        <vt:lpstr>Titre</vt:lpstr>
      </vt:variant>
      <vt:variant>
        <vt:i4>1</vt:i4>
      </vt:variant>
      <vt:variant>
        <vt:lpstr>Titres</vt:lpstr>
      </vt:variant>
      <vt:variant>
        <vt:i4>1</vt:i4>
      </vt:variant>
    </vt:vector>
  </HeadingPairs>
  <TitlesOfParts>
    <vt:vector size="4" baseType="lpstr">
      <vt:lpstr/>
      <vt:lpstr/>
      <vt:lpstr/>
      <vt:lpstr>DACIA REDEFINIT L’AUTOMOBILE ESSENTIELLE &amp; CONTEMPORAINE AVEC NOUVELLES SANDERO,</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JOFFRET Adeline</dc:creator>
  <cp:keywords/>
  <dc:description/>
  <cp:lastModifiedBy>Hakan ORHAN</cp:lastModifiedBy>
  <cp:revision>3</cp:revision>
  <cp:lastPrinted>2020-09-25T13:08:00Z</cp:lastPrinted>
  <dcterms:created xsi:type="dcterms:W3CDTF">2021-04-07T06:18:00Z</dcterms:created>
  <dcterms:modified xsi:type="dcterms:W3CDTF">2021-04-11T07:07:00Z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30fc12-c89a-4829-a476-5bf9e2086332_Enabled">
    <vt:lpwstr>true</vt:lpwstr>
  </property>
  <property fmtid="{D5CDD505-2E9C-101B-9397-08002B2CF9AE}" pid="3" name="MSIP_Label_7f30fc12-c89a-4829-a476-5bf9e2086332_SetDate">
    <vt:lpwstr>2020-09-14T08:23:09Z</vt:lpwstr>
  </property>
  <property fmtid="{D5CDD505-2E9C-101B-9397-08002B2CF9AE}" pid="4" name="MSIP_Label_7f30fc12-c89a-4829-a476-5bf9e2086332_Method">
    <vt:lpwstr>Privileged</vt:lpwstr>
  </property>
  <property fmtid="{D5CDD505-2E9C-101B-9397-08002B2CF9AE}" pid="5" name="MSIP_Label_7f30fc12-c89a-4829-a476-5bf9e2086332_Name">
    <vt:lpwstr>Not protected (Anyone)_0</vt:lpwstr>
  </property>
  <property fmtid="{D5CDD505-2E9C-101B-9397-08002B2CF9AE}" pid="6" name="MSIP_Label_7f30fc12-c89a-4829-a476-5bf9e2086332_SiteId">
    <vt:lpwstr>d6b0bbee-7cd9-4d60-bce6-4a67b543e2ae</vt:lpwstr>
  </property>
  <property fmtid="{D5CDD505-2E9C-101B-9397-08002B2CF9AE}" pid="7" name="MSIP_Label_7f30fc12-c89a-4829-a476-5bf9e2086332_ActionId">
    <vt:lpwstr>bbf17706-904a-4492-8b59-00002186ef32</vt:lpwstr>
  </property>
  <property fmtid="{D5CDD505-2E9C-101B-9397-08002B2CF9AE}" pid="8" name="MSIP_Label_7f30fc12-c89a-4829-a476-5bf9e2086332_ContentBits">
    <vt:lpwstr>0</vt:lpwstr>
  </property>
  <property fmtid="{D5CDD505-2E9C-101B-9397-08002B2CF9AE}" pid="9" name="ContentTypeId">
    <vt:lpwstr>0x010100C7F47CFD65E0894F80179FC52CE2D017</vt:lpwstr>
  </property>
</Properties>
</file>